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9FB4E" w14:textId="01D7BF8B" w:rsidR="00EE0CCD" w:rsidRDefault="00EE0CCD" w:rsidP="00EE0CCD">
      <w:pPr>
        <w:widowControl/>
        <w:jc w:val="center"/>
      </w:pPr>
      <w:r w:rsidRPr="00E640A7">
        <w:rPr>
          <w:rFonts w:eastAsia="Times New Roman" w:cs="Times New Roman"/>
          <w:noProof/>
          <w:color w:val="000000"/>
          <w:kern w:val="0"/>
          <w:lang w:val="ru-RU" w:eastAsia="ru-RU"/>
        </w:rPr>
        <w:drawing>
          <wp:inline distT="0" distB="0" distL="0" distR="0" wp14:anchorId="25C286CC" wp14:editId="277B87B9">
            <wp:extent cx="502920" cy="701040"/>
            <wp:effectExtent l="0" t="0" r="0" b="381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BF0D1" w14:textId="77777777" w:rsidR="001F7688" w:rsidRDefault="001F7688" w:rsidP="00EE0CCD">
      <w:pPr>
        <w:widowControl/>
        <w:jc w:val="center"/>
      </w:pP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7688" w14:paraId="04A1687D" w14:textId="77777777" w:rsidTr="001F7688">
        <w:trPr>
          <w:trHeight w:val="788"/>
        </w:trPr>
        <w:tc>
          <w:tcPr>
            <w:tcW w:w="9867" w:type="dxa"/>
            <w:hideMark/>
          </w:tcPr>
          <w:p w14:paraId="382CF0C1" w14:textId="02FD2802" w:rsidR="001F7688" w:rsidRDefault="001F7688">
            <w:pPr>
              <w:autoSpaceDE w:val="0"/>
              <w:adjustRightInd w:val="0"/>
              <w:spacing w:line="252" w:lineRule="auto"/>
              <w:ind w:left="-180"/>
              <w:jc w:val="center"/>
              <w:rPr>
                <w:rFonts w:eastAsiaTheme="minorEastAsia" w:cs="Times New Roman"/>
                <w:b/>
                <w:kern w:val="0"/>
                <w:sz w:val="32"/>
                <w:szCs w:val="32"/>
                <w:lang w:val="ru-RU" w:eastAsia="en-US"/>
              </w:rPr>
            </w:pPr>
            <w:r>
              <w:rPr>
                <w:rFonts w:cs="Times New Roman"/>
                <w:b/>
                <w:sz w:val="32"/>
                <w:szCs w:val="32"/>
              </w:rPr>
              <w:t xml:space="preserve">    ДИМЕРСЬКА СЕЛИЩНА РАДА</w:t>
            </w:r>
          </w:p>
          <w:p w14:paraId="2F1CF2F5" w14:textId="05448EA9" w:rsidR="001F7688" w:rsidRDefault="001F7688" w:rsidP="00686DBF">
            <w:pPr>
              <w:autoSpaceDE w:val="0"/>
              <w:adjustRightInd w:val="0"/>
              <w:spacing w:line="252" w:lineRule="auto"/>
              <w:ind w:left="-180"/>
              <w:jc w:val="center"/>
              <w:rPr>
                <w:rFonts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ru-RU" w:eastAsia="ru-RU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6C4BEF6C" wp14:editId="3E176AF7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229870</wp:posOffset>
                      </wp:positionV>
                      <wp:extent cx="5753100" cy="13970"/>
                      <wp:effectExtent l="0" t="19050" r="38100" b="4318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5835D828" id="Прямая соединительная линия 3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9.95pt,18.1pt" to="472.9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CZUkPTeAAAACAEAAA8AAABkcnMv&#10;ZG93bnJldi54bWxMj0FPwzAMhe9I+w+RJ3Fj6cao1q7pNCGGuHBgK9KOWWPaisapkmwr/HrMCU6W&#10;33t6/lxsRtuLC/rQOVIwnyUgkGpnOmoUVIfd3QpEiJqM7h2hgi8MsCknN4XOjbvSG172sRFcQiHX&#10;CtoYh1zKULdodZi5AYm9D+etjrz6Rhqvr1xue7lIklRa3RFfaPWAjy3Wn/uzVfD9/LKz7pC8Z9Gj&#10;bNKn6vVYV0rdTsftGkTEMf6F4Ref0aFkppM7kwmiV3CfZZzkmS5AsJ8tH1g4sbBagiwL+f+B8gc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AmVJD03gAAAAg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rFonts w:cs="Times New Roman"/>
                <w:b/>
                <w:sz w:val="32"/>
                <w:szCs w:val="32"/>
              </w:rPr>
              <w:t xml:space="preserve">  ВИШГОРОДСЬКОГО РАЙОНУ КИЇВСЬКОЇ ОБЛАСТІ</w:t>
            </w:r>
          </w:p>
        </w:tc>
      </w:tr>
    </w:tbl>
    <w:p w14:paraId="3F3241D3" w14:textId="1FAE5E29" w:rsidR="001F7688" w:rsidRDefault="001F7688" w:rsidP="001F7688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</w:t>
      </w:r>
      <w:r w:rsidRPr="001F7688">
        <w:rPr>
          <w:rFonts w:ascii="Times New Roman" w:hAnsi="Times New Roman" w:cs="Times New Roman"/>
          <w:b/>
          <w:bCs/>
          <w:noProof/>
          <w:sz w:val="28"/>
          <w:szCs w:val="28"/>
        </w:rPr>
        <w:t>1</w:t>
      </w:r>
      <w:r w:rsidR="000D3CAD">
        <w:rPr>
          <w:rFonts w:ascii="Times New Roman" w:hAnsi="Times New Roman" w:cs="Times New Roman"/>
          <w:b/>
          <w:bCs/>
          <w:noProof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сесія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</w:p>
    <w:p w14:paraId="06142142" w14:textId="77777777" w:rsidR="001F7688" w:rsidRDefault="001F7688" w:rsidP="001F7688">
      <w:pPr>
        <w:jc w:val="center"/>
        <w:rPr>
          <w:rFonts w:cs="Times New Roman"/>
          <w:b/>
          <w:bCs/>
          <w:sz w:val="28"/>
          <w:szCs w:val="28"/>
          <w:lang w:eastAsia="en-US"/>
        </w:rPr>
      </w:pPr>
    </w:p>
    <w:p w14:paraId="513539DA" w14:textId="4A046991" w:rsidR="001F7688" w:rsidRDefault="001F7688" w:rsidP="001F7688">
      <w:pPr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t xml:space="preserve">                                                          РІШЕННЯ                                       </w:t>
      </w:r>
    </w:p>
    <w:p w14:paraId="4D4CA024" w14:textId="2CB25A0C" w:rsidR="001F7688" w:rsidRDefault="001F7688" w:rsidP="001F7688">
      <w:pPr>
        <w:rPr>
          <w:rFonts w:cs="Times New Roman"/>
          <w:b/>
          <w:bCs/>
          <w:sz w:val="28"/>
          <w:szCs w:val="28"/>
          <w:lang w:eastAsia="en-US"/>
        </w:rPr>
      </w:pPr>
      <w:r>
        <w:rPr>
          <w:rFonts w:cs="Times New Roman"/>
          <w:b/>
          <w:bCs/>
          <w:sz w:val="28"/>
          <w:szCs w:val="28"/>
          <w:lang w:eastAsia="en-US"/>
        </w:rPr>
        <w:t xml:space="preserve">                    </w:t>
      </w:r>
    </w:p>
    <w:p w14:paraId="3AFD5886" w14:textId="6295E19E" w:rsidR="00EE0CCD" w:rsidRPr="0030401F" w:rsidRDefault="006D38B8" w:rsidP="001F7688">
      <w:pPr>
        <w:pStyle w:val="1"/>
        <w:spacing w:before="0" w:after="0"/>
        <w:ind w:left="6" w:right="232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Про затвердження П</w:t>
      </w:r>
      <w:r w:rsidR="00EE0CCD">
        <w:rPr>
          <w:b/>
          <w:sz w:val="28"/>
          <w:szCs w:val="28"/>
          <w:lang w:val="uk-UA"/>
        </w:rPr>
        <w:t>рограми з відшкодування різниці в тарифах на теплову енергію та виробництво теплової енергії між затвердженими виконавчим комітетом Димерської селищної ради</w:t>
      </w:r>
      <w:r w:rsidR="001F7688">
        <w:rPr>
          <w:b/>
          <w:sz w:val="28"/>
          <w:szCs w:val="28"/>
          <w:lang w:val="uk-UA"/>
        </w:rPr>
        <w:t xml:space="preserve"> </w:t>
      </w:r>
      <w:r w:rsidR="00EE0CCD">
        <w:rPr>
          <w:b/>
          <w:sz w:val="28"/>
          <w:szCs w:val="28"/>
          <w:lang w:val="uk-UA"/>
        </w:rPr>
        <w:t xml:space="preserve">тарифами та фактичними витратами </w:t>
      </w:r>
      <w:r w:rsidR="00EE0CCD" w:rsidRPr="0030401F">
        <w:rPr>
          <w:b/>
          <w:sz w:val="28"/>
          <w:szCs w:val="28"/>
          <w:lang w:val="uk-UA"/>
        </w:rPr>
        <w:t>Димерського комбінату</w:t>
      </w:r>
      <w:r w:rsidR="00EE0CCD" w:rsidRPr="0030401F">
        <w:rPr>
          <w:lang w:val="uk-UA"/>
        </w:rPr>
        <w:t xml:space="preserve"> </w:t>
      </w:r>
      <w:r w:rsidR="00EE0CCD" w:rsidRPr="0030401F">
        <w:rPr>
          <w:b/>
          <w:sz w:val="28"/>
          <w:szCs w:val="28"/>
          <w:lang w:val="uk-UA"/>
        </w:rPr>
        <w:t>комунальних підприємств за 2021</w:t>
      </w:r>
      <w:r w:rsidR="006233C7" w:rsidRPr="0030401F">
        <w:rPr>
          <w:b/>
          <w:sz w:val="28"/>
          <w:szCs w:val="28"/>
          <w:lang w:val="uk-UA"/>
        </w:rPr>
        <w:t xml:space="preserve"> рік</w:t>
      </w:r>
    </w:p>
    <w:p w14:paraId="22C7BFD0" w14:textId="77777777" w:rsidR="00EE0CCD" w:rsidRPr="0030401F" w:rsidRDefault="00EE0CCD" w:rsidP="001F7688">
      <w:pPr>
        <w:widowControl/>
        <w:rPr>
          <w:rFonts w:eastAsia="Times New Roman" w:cs="Times New Roman"/>
          <w:b/>
          <w:bCs/>
          <w:kern w:val="0"/>
          <w:sz w:val="28"/>
          <w:szCs w:val="28"/>
          <w:lang w:eastAsia="ru-RU"/>
        </w:rPr>
      </w:pPr>
    </w:p>
    <w:p w14:paraId="535AEBC0" w14:textId="4F9E22F8" w:rsidR="002E2F07" w:rsidRPr="00D105CF" w:rsidRDefault="003973D6" w:rsidP="00D105CF">
      <w:pPr>
        <w:widowControl/>
        <w:jc w:val="both"/>
      </w:pPr>
      <w:r w:rsidRPr="0030401F">
        <w:rPr>
          <w:rFonts w:eastAsia="Times New Roman" w:cs="Times New Roman"/>
          <w:kern w:val="0"/>
          <w:sz w:val="28"/>
          <w:szCs w:val="28"/>
          <w:lang w:eastAsia="ru-RU"/>
        </w:rPr>
        <w:t xml:space="preserve">     </w:t>
      </w:r>
      <w:r w:rsidR="00D105CF" w:rsidRPr="0030401F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="006233C7" w:rsidRPr="0030401F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="00D105CF" w:rsidRPr="0030401F">
        <w:rPr>
          <w:rFonts w:eastAsia="Times New Roman" w:cs="Times New Roman"/>
          <w:kern w:val="0"/>
          <w:sz w:val="28"/>
          <w:szCs w:val="28"/>
          <w:lang w:eastAsia="ru-RU"/>
        </w:rPr>
        <w:t>З метою забезпечення сталого проходження опалювального сезону 2021-2022 років на території Димерської селищної територіальної громади, на підставі  рішення Димерської селищної ради  №</w:t>
      </w:r>
      <w:r w:rsidR="00076888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="00D105CF" w:rsidRPr="0030401F">
        <w:rPr>
          <w:rFonts w:eastAsia="Times New Roman" w:cs="Times New Roman"/>
          <w:kern w:val="0"/>
          <w:sz w:val="28"/>
          <w:szCs w:val="28"/>
          <w:lang w:eastAsia="ru-RU"/>
        </w:rPr>
        <w:t>629-10-</w:t>
      </w:r>
      <w:r w:rsidR="00D105CF" w:rsidRPr="0030401F">
        <w:rPr>
          <w:rFonts w:eastAsia="Times New Roman" w:cs="Times New Roman"/>
          <w:kern w:val="0"/>
          <w:sz w:val="28"/>
          <w:szCs w:val="28"/>
          <w:lang w:val="ru-RU" w:eastAsia="ru-RU"/>
        </w:rPr>
        <w:t>V</w:t>
      </w:r>
      <w:r w:rsidR="00D105CF" w:rsidRPr="0030401F">
        <w:rPr>
          <w:rFonts w:eastAsia="Times New Roman" w:cs="Times New Roman"/>
          <w:kern w:val="0"/>
          <w:sz w:val="28"/>
          <w:szCs w:val="28"/>
          <w:lang w:eastAsia="ru-RU"/>
        </w:rPr>
        <w:t>ІІІ «Про визначення комунального підприємства Димерський комбінат комунальних підприємств виконавцем послуг з централізованого опалення»</w:t>
      </w:r>
      <w:r w:rsidR="006233C7" w:rsidRPr="0030401F">
        <w:rPr>
          <w:rFonts w:eastAsia="Times New Roman" w:cs="Times New Roman"/>
          <w:kern w:val="0"/>
          <w:sz w:val="28"/>
          <w:szCs w:val="28"/>
          <w:lang w:eastAsia="ru-RU"/>
        </w:rPr>
        <w:t xml:space="preserve"> від 14.09.2021 року, п</w:t>
      </w:r>
      <w:r w:rsidR="005E0B81">
        <w:rPr>
          <w:rFonts w:eastAsia="Times New Roman" w:cs="Times New Roman"/>
          <w:kern w:val="0"/>
          <w:sz w:val="28"/>
          <w:szCs w:val="28"/>
          <w:lang w:eastAsia="ru-RU"/>
        </w:rPr>
        <w:t>.</w:t>
      </w:r>
      <w:r w:rsidR="006233C7" w:rsidRPr="0030401F">
        <w:rPr>
          <w:rFonts w:eastAsia="Times New Roman" w:cs="Times New Roman"/>
          <w:kern w:val="0"/>
          <w:sz w:val="28"/>
          <w:szCs w:val="28"/>
          <w:lang w:eastAsia="ru-RU"/>
        </w:rPr>
        <w:t>5 р</w:t>
      </w:r>
      <w:r w:rsidR="00D105CF" w:rsidRPr="0030401F">
        <w:rPr>
          <w:rFonts w:eastAsia="Times New Roman" w:cs="Times New Roman"/>
          <w:kern w:val="0"/>
          <w:sz w:val="28"/>
          <w:szCs w:val="28"/>
          <w:lang w:eastAsia="ru-RU"/>
        </w:rPr>
        <w:t>ішення виконавчого комі</w:t>
      </w:r>
      <w:r w:rsidR="006233C7" w:rsidRPr="0030401F">
        <w:rPr>
          <w:rFonts w:eastAsia="Times New Roman" w:cs="Times New Roman"/>
          <w:kern w:val="0"/>
          <w:sz w:val="28"/>
          <w:szCs w:val="28"/>
          <w:lang w:eastAsia="ru-RU"/>
        </w:rPr>
        <w:t>тету Димерської селищної ради №</w:t>
      </w:r>
      <w:r w:rsidR="00D105CF" w:rsidRPr="0030401F">
        <w:rPr>
          <w:rFonts w:eastAsia="Times New Roman" w:cs="Times New Roman"/>
          <w:kern w:val="0"/>
          <w:sz w:val="28"/>
          <w:szCs w:val="28"/>
          <w:lang w:eastAsia="ru-RU"/>
        </w:rPr>
        <w:t>210 від 20.10.2021 року «Про початок опалювального сезону на території Димерської селищної територіальної громади на період 2021/2022 років та встановлення тарифів на теплову енергію, на виробництво теплової енергії Димерському комбі</w:t>
      </w:r>
      <w:r w:rsidR="006233C7" w:rsidRPr="0030401F">
        <w:rPr>
          <w:rFonts w:eastAsia="Times New Roman" w:cs="Times New Roman"/>
          <w:kern w:val="0"/>
          <w:sz w:val="28"/>
          <w:szCs w:val="28"/>
          <w:lang w:eastAsia="ru-RU"/>
        </w:rPr>
        <w:t>нату комунальних підприємств»,</w:t>
      </w:r>
      <w:r w:rsidR="00686DBF" w:rsidRPr="0030401F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="006233C7" w:rsidRPr="0030401F">
        <w:rPr>
          <w:rFonts w:eastAsia="Times New Roman" w:cs="Times New Roman"/>
          <w:kern w:val="0"/>
          <w:sz w:val="28"/>
          <w:szCs w:val="28"/>
          <w:lang w:eastAsia="ru-RU"/>
        </w:rPr>
        <w:t xml:space="preserve">згідно положень </w:t>
      </w:r>
      <w:r w:rsidR="006233C7" w:rsidRPr="0030401F">
        <w:rPr>
          <w:rFonts w:cs="Times New Roman"/>
          <w:bCs/>
          <w:sz w:val="28"/>
          <w:szCs w:val="28"/>
          <w:shd w:val="clear" w:color="auto" w:fill="FFFFFF"/>
        </w:rPr>
        <w:t xml:space="preserve">Меморандуму про взаєморозуміння щодо врегулювання проблемних питань </w:t>
      </w:r>
      <w:r w:rsidR="006233C7">
        <w:rPr>
          <w:rFonts w:cs="Times New Roman"/>
          <w:bCs/>
          <w:sz w:val="28"/>
          <w:szCs w:val="28"/>
          <w:shd w:val="clear" w:color="auto" w:fill="FFFFFF"/>
        </w:rPr>
        <w:t xml:space="preserve">у сфері постачання теплової енергії та постачання гарячої води в опалювальному періоді 2021-2022 рр. ( далі – Меморандум), укладеного 30 вересня 2021 року між Кабінетом Міністрів України </w:t>
      </w:r>
      <w:r w:rsidR="006233C7">
        <w:rPr>
          <w:rFonts w:cs="Times New Roman"/>
          <w:sz w:val="28"/>
          <w:szCs w:val="28"/>
        </w:rPr>
        <w:t xml:space="preserve"> в особі Прем’єр-міністра України, Міністра розвитку громад та територій України, Міністра енергетики України, НАК «Нафтогаз України», Офісом Президента України, Всеукраїнською асоціацією органів місцевого самоврядування,</w:t>
      </w:r>
      <w:r w:rsidR="006233C7">
        <w:rPr>
          <w:rFonts w:eastAsia="Times New Roman" w:cs="Times New Roman"/>
          <w:kern w:val="0"/>
          <w:sz w:val="28"/>
          <w:szCs w:val="28"/>
          <w:lang w:eastAsia="ru-RU"/>
        </w:rPr>
        <w:t xml:space="preserve">  </w:t>
      </w:r>
      <w:r w:rsidR="00686DBF">
        <w:rPr>
          <w:rFonts w:eastAsia="Times New Roman" w:cs="Times New Roman"/>
          <w:kern w:val="0"/>
          <w:sz w:val="28"/>
          <w:szCs w:val="28"/>
          <w:lang w:eastAsia="ru-RU"/>
        </w:rPr>
        <w:t>к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>еруючись</w:t>
      </w:r>
      <w:r w:rsidR="00D105CF">
        <w:rPr>
          <w:rFonts w:eastAsia="Times New Roman" w:cs="Times New Roman"/>
          <w:kern w:val="0"/>
          <w:lang w:eastAsia="ru-RU"/>
        </w:rPr>
        <w:t xml:space="preserve"> 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>ст</w:t>
      </w:r>
      <w:r w:rsidR="006233C7">
        <w:rPr>
          <w:rFonts w:eastAsia="Times New Roman" w:cs="Times New Roman"/>
          <w:kern w:val="0"/>
          <w:sz w:val="28"/>
          <w:szCs w:val="28"/>
          <w:lang w:eastAsia="ru-RU"/>
        </w:rPr>
        <w:t>.</w:t>
      </w:r>
      <w:r w:rsidR="00764C1E">
        <w:rPr>
          <w:rFonts w:eastAsia="Times New Roman" w:cs="Times New Roman"/>
          <w:kern w:val="0"/>
          <w:sz w:val="28"/>
          <w:szCs w:val="28"/>
          <w:lang w:eastAsia="ru-RU"/>
        </w:rPr>
        <w:t>91 Бюджетного кодексу України,</w:t>
      </w:r>
      <w:r w:rsidR="006233C7">
        <w:rPr>
          <w:rFonts w:eastAsia="Times New Roman" w:cs="Times New Roman"/>
          <w:kern w:val="0"/>
          <w:sz w:val="28"/>
          <w:szCs w:val="28"/>
          <w:lang w:eastAsia="ru-RU"/>
        </w:rPr>
        <w:t xml:space="preserve"> ст.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>4 Закону України «</w:t>
      </w:r>
      <w:r w:rsidR="00764C1E">
        <w:rPr>
          <w:rFonts w:eastAsia="Times New Roman" w:cs="Times New Roman"/>
          <w:kern w:val="0"/>
          <w:sz w:val="28"/>
          <w:szCs w:val="28"/>
          <w:lang w:eastAsia="ru-RU"/>
        </w:rPr>
        <w:t>Про житлово-комунальні послуги»,</w:t>
      </w:r>
      <w:r w:rsidR="00924821">
        <w:rPr>
          <w:rFonts w:eastAsia="Times New Roman" w:cs="Times New Roman"/>
          <w:kern w:val="0"/>
          <w:sz w:val="28"/>
          <w:szCs w:val="28"/>
          <w:lang w:eastAsia="ru-RU"/>
        </w:rPr>
        <w:t xml:space="preserve"> ст.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>15 Закону Укр</w:t>
      </w:r>
      <w:r w:rsidR="00764C1E">
        <w:rPr>
          <w:rFonts w:eastAsia="Times New Roman" w:cs="Times New Roman"/>
          <w:kern w:val="0"/>
          <w:sz w:val="28"/>
          <w:szCs w:val="28"/>
          <w:lang w:eastAsia="ru-RU"/>
        </w:rPr>
        <w:t>аїни «Про ціни і ціноутворення»,</w:t>
      </w:r>
      <w:r w:rsidR="00924821">
        <w:rPr>
          <w:rFonts w:eastAsia="Times New Roman" w:cs="Times New Roman"/>
          <w:kern w:val="0"/>
          <w:sz w:val="28"/>
          <w:szCs w:val="28"/>
          <w:lang w:eastAsia="ru-RU"/>
        </w:rPr>
        <w:t xml:space="preserve"> ст.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 xml:space="preserve">20 Закону України «Про </w:t>
      </w:r>
      <w:r w:rsidR="00764C1E">
        <w:rPr>
          <w:rFonts w:eastAsia="Times New Roman" w:cs="Times New Roman"/>
          <w:kern w:val="0"/>
          <w:sz w:val="28"/>
          <w:szCs w:val="28"/>
          <w:lang w:eastAsia="ru-RU"/>
        </w:rPr>
        <w:t>теплопостачання»,</w:t>
      </w:r>
      <w:r w:rsidR="00CF6C90">
        <w:rPr>
          <w:rFonts w:eastAsia="Times New Roman" w:cs="Times New Roman"/>
          <w:kern w:val="0"/>
          <w:sz w:val="28"/>
          <w:szCs w:val="28"/>
          <w:lang w:eastAsia="ru-RU"/>
        </w:rPr>
        <w:t xml:space="preserve">  ст.</w:t>
      </w:r>
      <w:r w:rsidR="00D105CF" w:rsidRPr="00686DBF">
        <w:rPr>
          <w:rFonts w:eastAsia="Times New Roman" w:cs="Times New Roman"/>
          <w:kern w:val="0"/>
          <w:sz w:val="28"/>
          <w:szCs w:val="28"/>
          <w:lang w:eastAsia="ru-RU"/>
        </w:rPr>
        <w:t xml:space="preserve">26 Закону України «Про місцеве самоврядування в Україні», </w:t>
      </w:r>
      <w:r w:rsidR="002E2F07" w:rsidRPr="00686DBF">
        <w:rPr>
          <w:sz w:val="28"/>
          <w:szCs w:val="28"/>
        </w:rPr>
        <w:t>в</w:t>
      </w:r>
      <w:r w:rsidR="002E2F07" w:rsidRPr="00686DBF">
        <w:rPr>
          <w:bCs/>
          <w:color w:val="000000"/>
          <w:sz w:val="28"/>
          <w:szCs w:val="28"/>
          <w:shd w:val="clear" w:color="auto" w:fill="FFFFFF"/>
        </w:rPr>
        <w:t xml:space="preserve">раховуючи рекомендації постійної комісії </w:t>
      </w:r>
      <w:r w:rsidR="002E2F07" w:rsidRPr="00686DBF">
        <w:rPr>
          <w:sz w:val="28"/>
          <w:szCs w:val="28"/>
        </w:rPr>
        <w:t xml:space="preserve">з питань комунальної власності, житлово-комунального господарства, енергозбереження та транспорту від </w:t>
      </w:r>
      <w:r w:rsidR="00CF6C90">
        <w:rPr>
          <w:sz w:val="28"/>
          <w:szCs w:val="28"/>
        </w:rPr>
        <w:t xml:space="preserve">16.02.2022 </w:t>
      </w:r>
      <w:r w:rsidR="002E2F07" w:rsidRPr="00686DBF">
        <w:rPr>
          <w:sz w:val="28"/>
          <w:szCs w:val="28"/>
        </w:rPr>
        <w:t>року, селищна рада</w:t>
      </w:r>
    </w:p>
    <w:p w14:paraId="74116FFB" w14:textId="5C01E1B3" w:rsidR="000D3CAD" w:rsidRPr="000D3CAD" w:rsidRDefault="003973D6" w:rsidP="000D3CAD">
      <w:pPr>
        <w:widowControl/>
        <w:spacing w:before="102" w:after="102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eastAsia="ru-RU"/>
        </w:rPr>
        <w:t xml:space="preserve">                                                      </w:t>
      </w:r>
      <w:r w:rsidR="00EE0CCD">
        <w:rPr>
          <w:rFonts w:eastAsia="Times New Roman" w:cs="Times New Roman"/>
          <w:b/>
          <w:bCs/>
          <w:kern w:val="0"/>
          <w:sz w:val="28"/>
          <w:szCs w:val="28"/>
          <w:lang w:eastAsia="ru-RU"/>
        </w:rPr>
        <w:t>ВИРІШИЛА</w:t>
      </w:r>
      <w:r w:rsidR="00EE0CCD">
        <w:rPr>
          <w:rFonts w:eastAsia="Times New Roman" w:cs="Times New Roman"/>
          <w:kern w:val="0"/>
          <w:sz w:val="28"/>
          <w:szCs w:val="28"/>
          <w:lang w:eastAsia="ru-RU"/>
        </w:rPr>
        <w:t>:</w:t>
      </w:r>
    </w:p>
    <w:p w14:paraId="4FBD5951" w14:textId="00B07324" w:rsidR="00D105CF" w:rsidRPr="000D3CAD" w:rsidRDefault="000D3CAD" w:rsidP="000D3CAD">
      <w:pPr>
        <w:widowControl/>
        <w:spacing w:after="102"/>
        <w:jc w:val="both"/>
      </w:pP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    </w:t>
      </w:r>
      <w:r w:rsidR="008D6A27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="00D105CF" w:rsidRPr="008D6A27">
        <w:rPr>
          <w:rFonts w:eastAsia="Times New Roman" w:cs="Times New Roman"/>
          <w:b/>
          <w:kern w:val="0"/>
          <w:sz w:val="28"/>
          <w:szCs w:val="28"/>
          <w:lang w:eastAsia="ru-RU"/>
        </w:rPr>
        <w:t>1.</w:t>
      </w:r>
      <w:r w:rsidR="00076888"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</w:t>
      </w:r>
      <w:r w:rsidR="006D38B8">
        <w:rPr>
          <w:rFonts w:eastAsia="Times New Roman" w:cs="Times New Roman"/>
          <w:kern w:val="0"/>
          <w:sz w:val="28"/>
          <w:szCs w:val="28"/>
          <w:lang w:eastAsia="ru-RU"/>
        </w:rPr>
        <w:t>Затвердити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  <w:r w:rsidR="006D38B8">
        <w:rPr>
          <w:rFonts w:ascii="serif" w:eastAsia="Times New Roman" w:hAnsi="serif" w:cs="Times New Roman"/>
          <w:kern w:val="0"/>
          <w:sz w:val="28"/>
          <w:szCs w:val="28"/>
          <w:lang w:eastAsia="ru-RU"/>
        </w:rPr>
        <w:t>П</w:t>
      </w:r>
      <w:r w:rsidR="00D105CF">
        <w:rPr>
          <w:rFonts w:ascii="serif" w:eastAsia="Times New Roman" w:hAnsi="serif" w:cs="Times New Roman"/>
          <w:kern w:val="0"/>
          <w:sz w:val="28"/>
          <w:szCs w:val="28"/>
          <w:lang w:eastAsia="ru-RU"/>
        </w:rPr>
        <w:t>рограм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>у</w:t>
      </w:r>
      <w:r w:rsidR="00D105CF">
        <w:rPr>
          <w:rFonts w:ascii="serif" w:eastAsia="Times New Roman" w:hAnsi="serif" w:cs="Times New Roman"/>
          <w:kern w:val="0"/>
          <w:sz w:val="28"/>
          <w:szCs w:val="28"/>
          <w:lang w:eastAsia="ru-RU"/>
        </w:rPr>
        <w:t xml:space="preserve"> 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>з відшкодування різниці в тарифах на теплову енергію та виробництво теплової енергії між затвердженими виконавчим комітетом Димерської селищної ради тарифами та фактичними витратами  Димерського комбінату комунальних підприємств</w:t>
      </w:r>
      <w:r w:rsidR="00764C1E">
        <w:rPr>
          <w:rFonts w:eastAsia="Times New Roman" w:cs="Times New Roman"/>
          <w:kern w:val="0"/>
          <w:sz w:val="28"/>
          <w:szCs w:val="28"/>
          <w:lang w:eastAsia="ru-RU"/>
        </w:rPr>
        <w:t xml:space="preserve"> за 2021</w:t>
      </w:r>
      <w:r w:rsidR="00214C9B">
        <w:rPr>
          <w:rFonts w:eastAsia="Times New Roman" w:cs="Times New Roman"/>
          <w:kern w:val="0"/>
          <w:sz w:val="28"/>
          <w:szCs w:val="28"/>
          <w:lang w:eastAsia="ru-RU"/>
        </w:rPr>
        <w:t xml:space="preserve"> рік 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>(Додаток 1).</w:t>
      </w:r>
    </w:p>
    <w:p w14:paraId="793DA829" w14:textId="685B7E26" w:rsidR="00D105CF" w:rsidRDefault="000D3CAD" w:rsidP="000D3CAD">
      <w:pPr>
        <w:widowControl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   </w:t>
      </w:r>
      <w:r w:rsidR="008D6A27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="00D105CF" w:rsidRPr="008D6A27">
        <w:rPr>
          <w:rFonts w:eastAsia="Times New Roman" w:cs="Times New Roman"/>
          <w:b/>
          <w:kern w:val="0"/>
          <w:sz w:val="28"/>
          <w:szCs w:val="28"/>
          <w:lang w:eastAsia="ru-RU"/>
        </w:rPr>
        <w:t>2.</w:t>
      </w:r>
      <w:r w:rsidR="006D38B8"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</w:t>
      </w:r>
      <w:r w:rsidR="00E5532F">
        <w:rPr>
          <w:rFonts w:eastAsia="Times New Roman" w:cs="Times New Roman"/>
          <w:kern w:val="0"/>
          <w:sz w:val="28"/>
          <w:szCs w:val="28"/>
          <w:lang w:eastAsia="ru-RU"/>
        </w:rPr>
        <w:t>Фінансовому у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>правлінн</w:t>
      </w:r>
      <w:r w:rsidR="00076888">
        <w:rPr>
          <w:rFonts w:eastAsia="Times New Roman" w:cs="Times New Roman"/>
          <w:kern w:val="0"/>
          <w:sz w:val="28"/>
          <w:szCs w:val="28"/>
          <w:lang w:eastAsia="ru-RU"/>
        </w:rPr>
        <w:t>ю Димерської сел</w:t>
      </w:r>
      <w:r w:rsidR="00E5532F">
        <w:rPr>
          <w:rFonts w:eastAsia="Times New Roman" w:cs="Times New Roman"/>
          <w:kern w:val="0"/>
          <w:sz w:val="28"/>
          <w:szCs w:val="28"/>
          <w:lang w:eastAsia="ru-RU"/>
        </w:rPr>
        <w:t>ищної ради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 xml:space="preserve"> здійснюват</w:t>
      </w:r>
      <w:r w:rsidR="006D38B8">
        <w:rPr>
          <w:rFonts w:eastAsia="Times New Roman" w:cs="Times New Roman"/>
          <w:kern w:val="0"/>
          <w:sz w:val="28"/>
          <w:szCs w:val="28"/>
          <w:lang w:eastAsia="ru-RU"/>
        </w:rPr>
        <w:t xml:space="preserve">и фінансування заходів 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 xml:space="preserve">Програми з відшкодування різниці в тарифах на теплову 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lastRenderedPageBreak/>
        <w:t>енергію та виробництво теплової енергії між затвердженими тарифами та фактичними витратами Димерського комбінату ком</w:t>
      </w:r>
      <w:r w:rsidR="00764C1E">
        <w:rPr>
          <w:rFonts w:eastAsia="Times New Roman" w:cs="Times New Roman"/>
          <w:kern w:val="0"/>
          <w:sz w:val="28"/>
          <w:szCs w:val="28"/>
          <w:lang w:eastAsia="ru-RU"/>
        </w:rPr>
        <w:t>унальних підприємств за 2021</w:t>
      </w:r>
      <w:r w:rsidR="00214C9B">
        <w:rPr>
          <w:rFonts w:eastAsia="Times New Roman" w:cs="Times New Roman"/>
          <w:kern w:val="0"/>
          <w:sz w:val="28"/>
          <w:szCs w:val="28"/>
          <w:lang w:eastAsia="ru-RU"/>
        </w:rPr>
        <w:t xml:space="preserve"> рік 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 xml:space="preserve"> Димерському комбінату комунальних підприємств в межах коштів, затверджених бюджетом Димерської селищної територіальної громади на 2022 рік.</w:t>
      </w:r>
    </w:p>
    <w:p w14:paraId="4D6929A6" w14:textId="12131C93" w:rsidR="00D105CF" w:rsidRDefault="000D3CAD" w:rsidP="000D3CAD">
      <w:pPr>
        <w:widowControl/>
        <w:tabs>
          <w:tab w:val="left" w:pos="993"/>
        </w:tabs>
        <w:jc w:val="both"/>
      </w:pP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    </w:t>
      </w:r>
      <w:r w:rsidR="008D6A27">
        <w:rPr>
          <w:rFonts w:eastAsia="Times New Roman" w:cs="Times New Roman"/>
          <w:kern w:val="0"/>
          <w:sz w:val="28"/>
          <w:szCs w:val="28"/>
          <w:lang w:eastAsia="ru-RU"/>
        </w:rPr>
        <w:tab/>
      </w:r>
      <w:r w:rsidR="00D105CF" w:rsidRPr="008D6A27">
        <w:rPr>
          <w:rFonts w:eastAsia="Times New Roman" w:cs="Times New Roman"/>
          <w:b/>
          <w:kern w:val="0"/>
          <w:sz w:val="28"/>
          <w:szCs w:val="28"/>
          <w:lang w:eastAsia="ru-RU"/>
        </w:rPr>
        <w:t>3.</w:t>
      </w:r>
      <w:r w:rsidR="00D105CF">
        <w:rPr>
          <w:rFonts w:eastAsia="Times New Roman" w:cs="Times New Roman"/>
          <w:kern w:val="0"/>
          <w:sz w:val="28"/>
          <w:szCs w:val="28"/>
          <w:lang w:eastAsia="ru-RU"/>
        </w:rPr>
        <w:t>Контроль за виконанням цього рішення покласти на постійну комісію Димерської селищної ради з питань комунальної власності, житлово-комунального господарства, енергозбереження та транспорту.</w:t>
      </w:r>
    </w:p>
    <w:p w14:paraId="566FAFC7" w14:textId="77777777" w:rsidR="00D105CF" w:rsidRDefault="00D105CF" w:rsidP="000D3CAD">
      <w:pPr>
        <w:widowControl/>
        <w:tabs>
          <w:tab w:val="left" w:pos="993"/>
        </w:tabs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</w:p>
    <w:p w14:paraId="20BA5120" w14:textId="77777777" w:rsidR="00EE0CCD" w:rsidRDefault="00EE0CCD" w:rsidP="000D3CAD">
      <w:pPr>
        <w:widowControl/>
        <w:tabs>
          <w:tab w:val="left" w:pos="993"/>
        </w:tabs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</w:p>
    <w:p w14:paraId="26C6E9A1" w14:textId="77777777" w:rsidR="00EE0CCD" w:rsidRDefault="00EE0CCD" w:rsidP="00EE0CCD">
      <w:pPr>
        <w:widowControl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r>
        <w:rPr>
          <w:rFonts w:eastAsia="Times New Roman" w:cs="Times New Roman"/>
          <w:kern w:val="0"/>
          <w:sz w:val="28"/>
          <w:szCs w:val="28"/>
          <w:lang w:eastAsia="ru-RU"/>
        </w:rPr>
        <w:t xml:space="preserve"> </w:t>
      </w:r>
    </w:p>
    <w:p w14:paraId="37FD9763" w14:textId="5E9FF93A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</w:pPr>
      <w:r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   </w:t>
      </w:r>
      <w:r>
        <w:rPr>
          <w:rFonts w:eastAsia="Times New Roman" w:cs="Times New Roman"/>
          <w:b/>
          <w:kern w:val="0"/>
          <w:sz w:val="28"/>
          <w:szCs w:val="28"/>
          <w:lang w:val="ru-RU" w:eastAsia="ru-RU"/>
        </w:rPr>
        <w:t xml:space="preserve">Селищний голова  </w:t>
      </w:r>
      <w:r w:rsidR="003973D6">
        <w:rPr>
          <w:rFonts w:eastAsia="Times New Roman" w:cs="Times New Roman"/>
          <w:b/>
          <w:kern w:val="0"/>
          <w:sz w:val="28"/>
          <w:szCs w:val="28"/>
          <w:lang w:val="ru-RU" w:eastAsia="ru-RU"/>
        </w:rPr>
        <w:t xml:space="preserve">                         </w:t>
      </w:r>
      <w:r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</w:t>
      </w:r>
      <w:r w:rsidR="000D3CAD"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     </w:t>
      </w:r>
      <w:r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 </w:t>
      </w:r>
      <w:r w:rsidR="00C7102D"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     </w:t>
      </w:r>
      <w:r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   </w:t>
      </w:r>
      <w:r>
        <w:rPr>
          <w:rFonts w:eastAsia="Times New Roman" w:cs="Times New Roman"/>
          <w:b/>
          <w:kern w:val="0"/>
          <w:sz w:val="28"/>
          <w:szCs w:val="28"/>
          <w:lang w:eastAsia="ru-RU"/>
        </w:rPr>
        <w:tab/>
        <w:t xml:space="preserve"> Володимир ПІДКУРГАННИЙ</w:t>
      </w:r>
      <w:r>
        <w:rPr>
          <w:rFonts w:eastAsia="Times New Roman" w:cs="Times New Roman"/>
          <w:b/>
          <w:kern w:val="0"/>
          <w:sz w:val="28"/>
          <w:szCs w:val="28"/>
          <w:lang w:val="ru-RU" w:eastAsia="ru-RU"/>
        </w:rPr>
        <w:t xml:space="preserve">    </w:t>
      </w:r>
    </w:p>
    <w:p w14:paraId="16A578E6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651BD16A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773DC2BF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1765012A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18EA71C4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751B26F2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2DB1FB57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200401F6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54CC0D89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33303270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5B0BBB37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6C1A2696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42474120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429A538C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3584036B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2483E661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7329EE27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2AA242FC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2DF077EB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7D3538F3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7DD6C686" w14:textId="77777777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63708CF2" w14:textId="6FDC03A4" w:rsidR="00E640A7" w:rsidRDefault="00E640A7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6684A1B6" w14:textId="093CBC21" w:rsidR="00E640A7" w:rsidRDefault="00E640A7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7A09FEDF" w14:textId="6C83BCC0" w:rsidR="00E640A7" w:rsidRDefault="00E640A7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431254B7" w14:textId="1B703B2A" w:rsidR="00EE0CCD" w:rsidRDefault="00EE0CCD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3B9A6FE8" w14:textId="77777777" w:rsidR="000E3855" w:rsidRDefault="000E3855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493D507C" w14:textId="5045724C" w:rsidR="005F68E4" w:rsidRDefault="005F68E4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133EB1DE" w14:textId="673A4679" w:rsidR="005F68E4" w:rsidRDefault="005F68E4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41AE6BF8" w14:textId="77777777" w:rsidR="005F68E4" w:rsidRDefault="005F68E4" w:rsidP="00EE0CCD">
      <w:pPr>
        <w:widowControl/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eastAsia="Times New Roman" w:cs="Times New Roman"/>
          <w:b/>
          <w:kern w:val="0"/>
          <w:sz w:val="28"/>
          <w:szCs w:val="28"/>
          <w:lang w:val="ru-RU" w:eastAsia="ru-RU"/>
        </w:rPr>
      </w:pPr>
    </w:p>
    <w:p w14:paraId="3874E0A4" w14:textId="28482FEC" w:rsidR="00E640A7" w:rsidRDefault="00E640A7" w:rsidP="00E640A7">
      <w:pPr>
        <w:ind w:left="-180"/>
        <w:rPr>
          <w:rFonts w:eastAsiaTheme="minorEastAsia" w:cs="Times New Roman"/>
          <w:kern w:val="0"/>
          <w:sz w:val="28"/>
          <w:szCs w:val="28"/>
          <w:lang w:val="ru-RU" w:eastAsia="ru-RU"/>
        </w:rPr>
      </w:pPr>
      <w:r>
        <w:rPr>
          <w:rFonts w:cs="Times New Roman"/>
          <w:sz w:val="28"/>
          <w:szCs w:val="28"/>
        </w:rPr>
        <w:t xml:space="preserve">   смт Димер</w:t>
      </w:r>
    </w:p>
    <w:p w14:paraId="76DACFF6" w14:textId="54DAFACE" w:rsidR="00E640A7" w:rsidRDefault="00E640A7" w:rsidP="00E640A7">
      <w:pPr>
        <w:ind w:left="-1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</w:t>
      </w:r>
      <w:r w:rsidR="005F68E4">
        <w:rPr>
          <w:rFonts w:cs="Times New Roman"/>
          <w:sz w:val="28"/>
          <w:szCs w:val="28"/>
        </w:rPr>
        <w:t>18</w:t>
      </w:r>
      <w:r>
        <w:rPr>
          <w:rFonts w:cs="Times New Roman"/>
          <w:sz w:val="28"/>
          <w:szCs w:val="28"/>
        </w:rPr>
        <w:t xml:space="preserve"> лютого 2022 року</w:t>
      </w:r>
    </w:p>
    <w:p w14:paraId="46A8D118" w14:textId="2A6A55D5" w:rsidR="00E640A7" w:rsidRPr="000D3CAD" w:rsidRDefault="00E640A7" w:rsidP="000D3CAD">
      <w:pPr>
        <w:ind w:left="-1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№ </w:t>
      </w:r>
      <w:r w:rsidR="00C7102D">
        <w:rPr>
          <w:rFonts w:cs="Times New Roman"/>
          <w:sz w:val="28"/>
          <w:szCs w:val="28"/>
        </w:rPr>
        <w:t>883</w:t>
      </w:r>
      <w:r>
        <w:rPr>
          <w:rFonts w:cs="Times New Roman"/>
          <w:sz w:val="28"/>
          <w:szCs w:val="28"/>
        </w:rPr>
        <w:t>-1</w:t>
      </w:r>
      <w:r w:rsidR="000D3CAD">
        <w:rPr>
          <w:rFonts w:cs="Times New Roman"/>
          <w:sz w:val="28"/>
          <w:szCs w:val="28"/>
        </w:rPr>
        <w:t>6</w:t>
      </w: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  <w:lang w:val="en-US"/>
        </w:rPr>
        <w:t>V</w:t>
      </w:r>
      <w:r>
        <w:rPr>
          <w:rFonts w:cs="Times New Roman"/>
          <w:sz w:val="28"/>
          <w:szCs w:val="28"/>
        </w:rPr>
        <w:t>ІІІ</w:t>
      </w:r>
      <w:r>
        <w:rPr>
          <w:rFonts w:cs="Times New Roman"/>
          <w:szCs w:val="28"/>
        </w:rPr>
        <w:t xml:space="preserve">                                                                             </w:t>
      </w:r>
    </w:p>
    <w:p w14:paraId="6D4B1DD5" w14:textId="24CA40B1" w:rsidR="00E640A7" w:rsidRDefault="00E640A7" w:rsidP="00E640A7">
      <w:pPr>
        <w:ind w:left="-180"/>
        <w:rPr>
          <w:rFonts w:cs="Times New Roman"/>
          <w:sz w:val="28"/>
          <w:szCs w:val="28"/>
        </w:rPr>
      </w:pPr>
    </w:p>
    <w:p w14:paraId="2E568050" w14:textId="77777777" w:rsidR="000E3855" w:rsidRDefault="00214C9B" w:rsidP="00214C9B">
      <w:pPr>
        <w:pStyle w:val="11"/>
        <w:shd w:val="clear" w:color="auto" w:fill="auto"/>
        <w:spacing w:line="240" w:lineRule="auto"/>
        <w:ind w:left="5520" w:firstLine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Додаток 1 </w:t>
      </w:r>
    </w:p>
    <w:p w14:paraId="6146EEE2" w14:textId="79EE1F37" w:rsidR="000E3855" w:rsidRDefault="000E3855" w:rsidP="000E3855">
      <w:pPr>
        <w:pStyle w:val="11"/>
        <w:shd w:val="clear" w:color="auto" w:fill="auto"/>
        <w:spacing w:line="240" w:lineRule="auto"/>
        <w:rPr>
          <w:color w:val="000000"/>
          <w:sz w:val="28"/>
          <w:szCs w:val="28"/>
          <w:lang w:bidi="uk-UA"/>
        </w:rPr>
      </w:pPr>
      <w:r>
        <w:rPr>
          <w:sz w:val="28"/>
          <w:szCs w:val="28"/>
          <w:lang w:val="ru-RU"/>
        </w:rPr>
        <w:t xml:space="preserve">                                                                   </w:t>
      </w:r>
      <w:r w:rsidR="00214C9B">
        <w:rPr>
          <w:sz w:val="28"/>
          <w:szCs w:val="28"/>
        </w:rPr>
        <w:t xml:space="preserve">до рішення </w:t>
      </w:r>
      <w:r w:rsidR="00E27971" w:rsidRPr="00214C9B">
        <w:rPr>
          <w:color w:val="000000"/>
          <w:sz w:val="28"/>
          <w:szCs w:val="28"/>
          <w:lang w:bidi="uk-UA"/>
        </w:rPr>
        <w:t xml:space="preserve"> Димерської селищної ради</w:t>
      </w:r>
    </w:p>
    <w:p w14:paraId="64DCCF4D" w14:textId="68EE914F" w:rsidR="00E27971" w:rsidRPr="00214C9B" w:rsidRDefault="00214C9B" w:rsidP="000E3855">
      <w:pPr>
        <w:pStyle w:val="11"/>
        <w:shd w:val="clear" w:color="auto" w:fill="auto"/>
        <w:spacing w:line="240" w:lineRule="auto"/>
        <w:rPr>
          <w:color w:val="000000"/>
          <w:sz w:val="28"/>
          <w:szCs w:val="28"/>
          <w:lang w:bidi="uk-UA"/>
        </w:rPr>
      </w:pPr>
      <w:r>
        <w:rPr>
          <w:color w:val="000000"/>
          <w:sz w:val="28"/>
          <w:szCs w:val="28"/>
          <w:lang w:bidi="uk-UA"/>
        </w:rPr>
        <w:t xml:space="preserve"> </w:t>
      </w:r>
      <w:r w:rsidR="000E3855">
        <w:rPr>
          <w:color w:val="000000"/>
          <w:sz w:val="28"/>
          <w:szCs w:val="28"/>
          <w:lang w:val="ru-RU" w:bidi="uk-UA"/>
        </w:rPr>
        <w:t xml:space="preserve">                                                                  </w:t>
      </w:r>
      <w:r>
        <w:rPr>
          <w:color w:val="000000"/>
          <w:sz w:val="28"/>
          <w:szCs w:val="28"/>
          <w:lang w:bidi="uk-UA"/>
        </w:rPr>
        <w:t>№</w:t>
      </w:r>
      <w:r w:rsidR="00C7102D">
        <w:rPr>
          <w:color w:val="000000"/>
          <w:sz w:val="28"/>
          <w:szCs w:val="28"/>
          <w:lang w:val="ru-RU" w:bidi="uk-UA"/>
        </w:rPr>
        <w:t>883</w:t>
      </w:r>
      <w:bookmarkStart w:id="0" w:name="_GoBack"/>
      <w:bookmarkEnd w:id="0"/>
      <w:r w:rsidR="000E3855">
        <w:rPr>
          <w:color w:val="000000"/>
          <w:sz w:val="28"/>
          <w:szCs w:val="28"/>
          <w:lang w:val="ru-RU" w:bidi="uk-UA"/>
        </w:rPr>
        <w:t>-</w:t>
      </w:r>
      <w:r>
        <w:rPr>
          <w:color w:val="000000"/>
          <w:sz w:val="28"/>
          <w:szCs w:val="28"/>
          <w:lang w:bidi="uk-UA"/>
        </w:rPr>
        <w:t>16-</w:t>
      </w:r>
      <w:r>
        <w:rPr>
          <w:color w:val="000000"/>
          <w:sz w:val="28"/>
          <w:szCs w:val="28"/>
          <w:lang w:val="en-US" w:bidi="uk-UA"/>
        </w:rPr>
        <w:t>VIII</w:t>
      </w:r>
      <w:r w:rsidRPr="00076888">
        <w:rPr>
          <w:color w:val="000000"/>
          <w:sz w:val="28"/>
          <w:szCs w:val="28"/>
          <w:lang w:bidi="uk-UA"/>
        </w:rPr>
        <w:t xml:space="preserve"> </w:t>
      </w:r>
      <w:r>
        <w:rPr>
          <w:color w:val="000000"/>
          <w:sz w:val="28"/>
          <w:szCs w:val="28"/>
          <w:lang w:bidi="uk-UA"/>
        </w:rPr>
        <w:t xml:space="preserve">від 18.02.2022 року </w:t>
      </w:r>
    </w:p>
    <w:p w14:paraId="0D6C9FC7" w14:textId="77777777" w:rsidR="00214C9B" w:rsidRDefault="00214C9B" w:rsidP="00E27971">
      <w:pPr>
        <w:suppressAutoHyphens w:val="0"/>
        <w:autoSpaceDN/>
        <w:spacing w:after="52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138C5905" w14:textId="77777777" w:rsidR="005F68E4" w:rsidRDefault="005F68E4" w:rsidP="00E27971">
      <w:pPr>
        <w:suppressAutoHyphens w:val="0"/>
        <w:autoSpaceDN/>
        <w:spacing w:after="52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4E3B3CAA" w14:textId="77777777" w:rsidR="005F68E4" w:rsidRDefault="005F68E4" w:rsidP="00E27971">
      <w:pPr>
        <w:suppressAutoHyphens w:val="0"/>
        <w:autoSpaceDN/>
        <w:spacing w:after="52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03530269" w14:textId="0A3FD782" w:rsidR="00E27971" w:rsidRDefault="00E27971" w:rsidP="00E27971">
      <w:pPr>
        <w:suppressAutoHyphens w:val="0"/>
        <w:autoSpaceDN/>
        <w:spacing w:after="52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  <w:r w:rsidRPr="00214C9B"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t>ПРОГРАМА</w:t>
      </w:r>
      <w:r w:rsidRPr="00214C9B"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br/>
      </w:r>
      <w:r w:rsidR="00764C1E" w:rsidRPr="00214C9B"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t xml:space="preserve">з відшкодування різниці в тарифах на теплову енергію та виробництво теплової енергії між затвердженими виконавчим комітетом Димерської селищної ради тарифами та фактичними витратами Димерського комбінату </w:t>
      </w:r>
      <w:r w:rsidR="00214C9B"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t>комунальних підприємств за 2021 рік</w:t>
      </w:r>
    </w:p>
    <w:p w14:paraId="5C09B3B5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61AB75A8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2EA2B383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0CA4FA97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774D47DB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78C783C6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2D34F890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350D328A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214C2AAD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6EAF8246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63540087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644F2388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362E0FA6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4A21BE55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21C39644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2B96A45B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355B55D2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47F45705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3EEB8DB2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5819E1A5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3495BD5C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40A8FCAB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380C895A" w14:textId="77777777" w:rsidR="005F68E4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33C38147" w14:textId="2DF20091" w:rsidR="00E27971" w:rsidRPr="00214C9B" w:rsidRDefault="005F68E4" w:rsidP="005F68E4">
      <w:pPr>
        <w:tabs>
          <w:tab w:val="left" w:pos="3465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t>2022 рік</w:t>
      </w:r>
    </w:p>
    <w:p w14:paraId="6E4343DA" w14:textId="77777777" w:rsidR="00E27971" w:rsidRPr="00214C9B" w:rsidRDefault="00E27971" w:rsidP="00E27971">
      <w:pPr>
        <w:tabs>
          <w:tab w:val="left" w:pos="2487"/>
        </w:tabs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76633CE0" w14:textId="77777777" w:rsidR="005F68E4" w:rsidRDefault="005F68E4">
      <w:pPr>
        <w:widowControl/>
        <w:suppressAutoHyphens w:val="0"/>
        <w:autoSpaceDN/>
        <w:spacing w:after="160" w:line="259" w:lineRule="auto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br w:type="page"/>
      </w:r>
    </w:p>
    <w:p w14:paraId="258EF1D7" w14:textId="1D81010F" w:rsidR="00E27971" w:rsidRPr="00214C9B" w:rsidRDefault="00E27971" w:rsidP="00E27971">
      <w:pPr>
        <w:tabs>
          <w:tab w:val="left" w:pos="2487"/>
        </w:tabs>
        <w:suppressAutoHyphens w:val="0"/>
        <w:autoSpaceDN/>
        <w:jc w:val="center"/>
        <w:rPr>
          <w:rFonts w:eastAsia="Times New Roman" w:cs="Times New Roman"/>
          <w:color w:val="000000"/>
          <w:kern w:val="0"/>
          <w:sz w:val="28"/>
          <w:szCs w:val="28"/>
          <w:lang w:bidi="uk-UA"/>
        </w:rPr>
      </w:pPr>
      <w:r w:rsidRPr="00214C9B"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lastRenderedPageBreak/>
        <w:t>1. ПАСПОРТ ДО ПРОГРАМИ</w:t>
      </w:r>
      <w:r w:rsidRPr="00214C9B"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br/>
      </w:r>
      <w:r w:rsidR="00764C1E" w:rsidRPr="00214C9B">
        <w:rPr>
          <w:b/>
          <w:sz w:val="28"/>
          <w:szCs w:val="28"/>
        </w:rPr>
        <w:t>з відшкодування різниці в тарифах на теплову енергію та виробництво теплової енергії між затвердженими виконавчим комітетом Димерської селищної ради тарифами та фактичними витратами Димерського комбінату</w:t>
      </w:r>
      <w:r w:rsidR="00764C1E" w:rsidRPr="00214C9B">
        <w:rPr>
          <w:sz w:val="28"/>
          <w:szCs w:val="28"/>
        </w:rPr>
        <w:t xml:space="preserve"> </w:t>
      </w:r>
      <w:r w:rsidR="00764C1E" w:rsidRPr="00214C9B">
        <w:rPr>
          <w:b/>
          <w:sz w:val="28"/>
          <w:szCs w:val="28"/>
        </w:rPr>
        <w:t>комунальних підприємств за 2021</w:t>
      </w:r>
      <w:r w:rsidR="000129C2">
        <w:rPr>
          <w:b/>
          <w:sz w:val="28"/>
          <w:szCs w:val="28"/>
        </w:rPr>
        <w:t xml:space="preserve"> рік</w:t>
      </w:r>
    </w:p>
    <w:p w14:paraId="77E09174" w14:textId="77777777" w:rsidR="00E27971" w:rsidRPr="00214C9B" w:rsidRDefault="00E27971" w:rsidP="00E27971">
      <w:pPr>
        <w:tabs>
          <w:tab w:val="left" w:pos="3510"/>
        </w:tabs>
        <w:suppressAutoHyphens w:val="0"/>
        <w:autoSpaceDN/>
        <w:ind w:firstLine="380"/>
        <w:rPr>
          <w:rFonts w:eastAsia="Times New Roman" w:cs="Times New Roman"/>
          <w:color w:val="000000"/>
          <w:kern w:val="0"/>
          <w:sz w:val="28"/>
          <w:szCs w:val="28"/>
          <w:lang w:bidi="uk-UA"/>
        </w:rPr>
      </w:pPr>
      <w:r w:rsidRPr="00214C9B">
        <w:rPr>
          <w:rFonts w:eastAsia="Times New Roman" w:cs="Times New Roman"/>
          <w:color w:val="000000"/>
          <w:kern w:val="0"/>
          <w:sz w:val="28"/>
          <w:szCs w:val="28"/>
          <w:lang w:bidi="uk-UA"/>
        </w:rPr>
        <w:tab/>
        <w:t>(далі-Програма)</w:t>
      </w:r>
    </w:p>
    <w:p w14:paraId="7D3912DC" w14:textId="77777777" w:rsidR="00E27971" w:rsidRPr="00214C9B" w:rsidRDefault="00E27971" w:rsidP="00E27971">
      <w:pPr>
        <w:tabs>
          <w:tab w:val="left" w:pos="3510"/>
        </w:tabs>
        <w:suppressAutoHyphens w:val="0"/>
        <w:autoSpaceDN/>
        <w:ind w:firstLine="380"/>
        <w:rPr>
          <w:rFonts w:eastAsia="Times New Roman" w:cs="Times New Roman"/>
          <w:color w:val="000000"/>
          <w:kern w:val="0"/>
          <w:sz w:val="28"/>
          <w:szCs w:val="28"/>
          <w:lang w:bidi="uk-UA"/>
        </w:rPr>
      </w:pPr>
    </w:p>
    <w:tbl>
      <w:tblPr>
        <w:tblStyle w:val="a8"/>
        <w:tblW w:w="0" w:type="auto"/>
        <w:tblInd w:w="-289" w:type="dxa"/>
        <w:tblLook w:val="04A0" w:firstRow="1" w:lastRow="0" w:firstColumn="1" w:lastColumn="0" w:noHBand="0" w:noVBand="1"/>
      </w:tblPr>
      <w:tblGrid>
        <w:gridCol w:w="566"/>
        <w:gridCol w:w="4754"/>
        <w:gridCol w:w="4739"/>
      </w:tblGrid>
      <w:tr w:rsidR="00E27971" w:rsidRPr="00214C9B" w14:paraId="547CD22E" w14:textId="77777777" w:rsidTr="00C51975">
        <w:tc>
          <w:tcPr>
            <w:tcW w:w="541" w:type="dxa"/>
          </w:tcPr>
          <w:p w14:paraId="11958EB7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1.</w:t>
            </w:r>
          </w:p>
        </w:tc>
        <w:tc>
          <w:tcPr>
            <w:tcW w:w="4841" w:type="dxa"/>
          </w:tcPr>
          <w:p w14:paraId="3190C1A5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4825" w:type="dxa"/>
          </w:tcPr>
          <w:p w14:paraId="1961B581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Димерский комбінат комунальних підприємств</w:t>
            </w:r>
          </w:p>
        </w:tc>
      </w:tr>
      <w:tr w:rsidR="00E27971" w:rsidRPr="00214C9B" w14:paraId="5BB9F544" w14:textId="77777777" w:rsidTr="00C51975">
        <w:tc>
          <w:tcPr>
            <w:tcW w:w="541" w:type="dxa"/>
          </w:tcPr>
          <w:p w14:paraId="53981104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2.</w:t>
            </w:r>
          </w:p>
        </w:tc>
        <w:tc>
          <w:tcPr>
            <w:tcW w:w="4841" w:type="dxa"/>
          </w:tcPr>
          <w:p w14:paraId="0BD1AC49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Розробник Програми</w:t>
            </w:r>
          </w:p>
        </w:tc>
        <w:tc>
          <w:tcPr>
            <w:tcW w:w="4825" w:type="dxa"/>
          </w:tcPr>
          <w:p w14:paraId="631BCF73" w14:textId="77777777" w:rsidR="00E27971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Димерський комбінат комунальних підриємств</w:t>
            </w:r>
          </w:p>
          <w:p w14:paraId="05CB1A3B" w14:textId="1B62BBAC" w:rsidR="00BC59CA" w:rsidRPr="00214C9B" w:rsidRDefault="00BC59CA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Димерська селищна рада</w:t>
            </w:r>
          </w:p>
        </w:tc>
      </w:tr>
      <w:tr w:rsidR="00E27971" w:rsidRPr="00214C9B" w14:paraId="1D77B86F" w14:textId="77777777" w:rsidTr="00C51975">
        <w:tc>
          <w:tcPr>
            <w:tcW w:w="541" w:type="dxa"/>
          </w:tcPr>
          <w:p w14:paraId="08031583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3.</w:t>
            </w:r>
          </w:p>
        </w:tc>
        <w:tc>
          <w:tcPr>
            <w:tcW w:w="4841" w:type="dxa"/>
          </w:tcPr>
          <w:p w14:paraId="795CF3F7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4825" w:type="dxa"/>
          </w:tcPr>
          <w:p w14:paraId="7E083F77" w14:textId="15D5F220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Димерська селищна рада</w:t>
            </w:r>
            <w:r w:rsidR="00B65B4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 w:rsidR="00E27971" w:rsidRPr="00214C9B" w14:paraId="0AF2DA86" w14:textId="77777777" w:rsidTr="00C51975">
        <w:tc>
          <w:tcPr>
            <w:tcW w:w="541" w:type="dxa"/>
          </w:tcPr>
          <w:p w14:paraId="14EB4C13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4.</w:t>
            </w:r>
          </w:p>
        </w:tc>
        <w:tc>
          <w:tcPr>
            <w:tcW w:w="4841" w:type="dxa"/>
          </w:tcPr>
          <w:p w14:paraId="21D22EE6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4825" w:type="dxa"/>
          </w:tcPr>
          <w:p w14:paraId="175DF7A9" w14:textId="5CD0CA3A" w:rsidR="00E27971" w:rsidRPr="00214C9B" w:rsidRDefault="00BC59CA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Димерський комбінат комунальних підприємств</w:t>
            </w:r>
          </w:p>
        </w:tc>
      </w:tr>
      <w:tr w:rsidR="00E27971" w:rsidRPr="00214C9B" w14:paraId="549A1728" w14:textId="77777777" w:rsidTr="00C51975">
        <w:tc>
          <w:tcPr>
            <w:tcW w:w="541" w:type="dxa"/>
          </w:tcPr>
          <w:p w14:paraId="21B60F23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5.</w:t>
            </w:r>
          </w:p>
        </w:tc>
        <w:tc>
          <w:tcPr>
            <w:tcW w:w="4841" w:type="dxa"/>
          </w:tcPr>
          <w:p w14:paraId="606F7DFD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Учасники Програми</w:t>
            </w:r>
          </w:p>
        </w:tc>
        <w:tc>
          <w:tcPr>
            <w:tcW w:w="4825" w:type="dxa"/>
          </w:tcPr>
          <w:p w14:paraId="30414FAB" w14:textId="188FED37" w:rsidR="00E27971" w:rsidRPr="00214C9B" w:rsidRDefault="00E27971" w:rsidP="000471DA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Димерськ</w:t>
            </w:r>
            <w:r w:rsidR="000471DA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и</w:t>
            </w:r>
            <w:r w:rsidR="00BC59CA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й комбінат комунальних підприєм</w:t>
            </w:r>
            <w:r w:rsidR="000471DA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ств</w:t>
            </w:r>
          </w:p>
        </w:tc>
      </w:tr>
      <w:tr w:rsidR="00E27971" w:rsidRPr="00214C9B" w14:paraId="5B352D28" w14:textId="77777777" w:rsidTr="00C51975">
        <w:tc>
          <w:tcPr>
            <w:tcW w:w="541" w:type="dxa"/>
          </w:tcPr>
          <w:p w14:paraId="367730AC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6.</w:t>
            </w:r>
          </w:p>
        </w:tc>
        <w:tc>
          <w:tcPr>
            <w:tcW w:w="4841" w:type="dxa"/>
          </w:tcPr>
          <w:p w14:paraId="159319D8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4825" w:type="dxa"/>
          </w:tcPr>
          <w:p w14:paraId="47532166" w14:textId="17EFD810" w:rsidR="00E27971" w:rsidRPr="00214C9B" w:rsidRDefault="00764C1E" w:rsidP="000471DA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2022</w:t>
            </w:r>
            <w:r w:rsidR="000471DA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 xml:space="preserve"> рік</w:t>
            </w:r>
          </w:p>
        </w:tc>
      </w:tr>
      <w:tr w:rsidR="00E27971" w:rsidRPr="00214C9B" w14:paraId="72DD63F7" w14:textId="77777777" w:rsidTr="00C51975">
        <w:tc>
          <w:tcPr>
            <w:tcW w:w="541" w:type="dxa"/>
          </w:tcPr>
          <w:p w14:paraId="22122EFA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7.</w:t>
            </w:r>
          </w:p>
        </w:tc>
        <w:tc>
          <w:tcPr>
            <w:tcW w:w="4841" w:type="dxa"/>
          </w:tcPr>
          <w:p w14:paraId="2EA0DF53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Перелік бюджетів, які беруть участь у виконанні Програми</w:t>
            </w:r>
          </w:p>
        </w:tc>
        <w:tc>
          <w:tcPr>
            <w:tcW w:w="4825" w:type="dxa"/>
          </w:tcPr>
          <w:p w14:paraId="4613F685" w14:textId="77777777" w:rsidR="003E62E7" w:rsidRDefault="00E27971" w:rsidP="00764C1E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 xml:space="preserve">Бюджет Димерської селищної </w:t>
            </w:r>
            <w:r w:rsidR="00764C1E"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територіальної громади</w:t>
            </w:r>
          </w:p>
          <w:p w14:paraId="6CA436F6" w14:textId="3AAED843" w:rsidR="00E27971" w:rsidRPr="00214C9B" w:rsidRDefault="003E62E7" w:rsidP="00764C1E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І</w:t>
            </w:r>
            <w:r w:rsidR="00E27971"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нші джерела</w:t>
            </w:r>
            <w:r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,</w:t>
            </w:r>
            <w:r w:rsidR="00E27971"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 xml:space="preserve"> не заборонені чинним законодавством України</w:t>
            </w:r>
          </w:p>
        </w:tc>
      </w:tr>
      <w:tr w:rsidR="00E27971" w:rsidRPr="00214C9B" w14:paraId="357B578D" w14:textId="77777777" w:rsidTr="00C51975">
        <w:tc>
          <w:tcPr>
            <w:tcW w:w="541" w:type="dxa"/>
          </w:tcPr>
          <w:p w14:paraId="3250EA73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8.</w:t>
            </w:r>
          </w:p>
        </w:tc>
        <w:tc>
          <w:tcPr>
            <w:tcW w:w="4841" w:type="dxa"/>
          </w:tcPr>
          <w:p w14:paraId="653F1105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Загальний обсяг фінансових ресурсів, необхідних для реалізації Програми, грн.</w:t>
            </w:r>
          </w:p>
        </w:tc>
        <w:tc>
          <w:tcPr>
            <w:tcW w:w="4825" w:type="dxa"/>
          </w:tcPr>
          <w:p w14:paraId="3F7CE574" w14:textId="77777777" w:rsidR="00E27971" w:rsidRPr="00E6002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E6002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1 522 039,80</w:t>
            </w:r>
          </w:p>
        </w:tc>
      </w:tr>
      <w:tr w:rsidR="00E27971" w:rsidRPr="00214C9B" w14:paraId="3020A93C" w14:textId="77777777" w:rsidTr="00C51975">
        <w:tc>
          <w:tcPr>
            <w:tcW w:w="541" w:type="dxa"/>
          </w:tcPr>
          <w:p w14:paraId="57DA8FD7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8.1</w:t>
            </w:r>
          </w:p>
        </w:tc>
        <w:tc>
          <w:tcPr>
            <w:tcW w:w="4841" w:type="dxa"/>
          </w:tcPr>
          <w:p w14:paraId="76CD2037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В тому числі бюджетних коштів, грн.</w:t>
            </w:r>
          </w:p>
        </w:tc>
        <w:tc>
          <w:tcPr>
            <w:tcW w:w="4825" w:type="dxa"/>
          </w:tcPr>
          <w:p w14:paraId="3659DA83" w14:textId="77777777" w:rsidR="00E27971" w:rsidRPr="00E6002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E6002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1 522 039,80</w:t>
            </w:r>
          </w:p>
        </w:tc>
      </w:tr>
      <w:tr w:rsidR="00E27971" w:rsidRPr="00214C9B" w14:paraId="525CEAB5" w14:textId="77777777" w:rsidTr="00C51975">
        <w:tc>
          <w:tcPr>
            <w:tcW w:w="541" w:type="dxa"/>
          </w:tcPr>
          <w:p w14:paraId="70092DDF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41" w:type="dxa"/>
          </w:tcPr>
          <w:p w14:paraId="2B31C45E" w14:textId="0BB1473B" w:rsidR="00E27971" w:rsidRPr="00214C9B" w:rsidRDefault="00E27971" w:rsidP="00E6002B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 xml:space="preserve">З них коштів бюджет Димерської селищної </w:t>
            </w:r>
            <w:r w:rsidR="00E6002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територіальної громади</w:t>
            </w:r>
          </w:p>
        </w:tc>
        <w:tc>
          <w:tcPr>
            <w:tcW w:w="4825" w:type="dxa"/>
          </w:tcPr>
          <w:p w14:paraId="2F470378" w14:textId="77777777" w:rsidR="00E27971" w:rsidRPr="00E6002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E6002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1 522 039,80</w:t>
            </w:r>
          </w:p>
        </w:tc>
      </w:tr>
      <w:tr w:rsidR="00E27971" w:rsidRPr="00214C9B" w14:paraId="71CE0B88" w14:textId="77777777" w:rsidTr="00C51975">
        <w:trPr>
          <w:trHeight w:val="423"/>
        </w:trPr>
        <w:tc>
          <w:tcPr>
            <w:tcW w:w="541" w:type="dxa"/>
          </w:tcPr>
          <w:p w14:paraId="51A512F8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9.</w:t>
            </w:r>
          </w:p>
        </w:tc>
        <w:tc>
          <w:tcPr>
            <w:tcW w:w="4841" w:type="dxa"/>
          </w:tcPr>
          <w:p w14:paraId="44D59F8A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 xml:space="preserve">Основні джерела фінансування </w:t>
            </w:r>
          </w:p>
          <w:p w14:paraId="52565D1B" w14:textId="77777777" w:rsidR="00E27971" w:rsidRPr="00214C9B" w:rsidRDefault="00E27971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Програми</w:t>
            </w:r>
          </w:p>
          <w:p w14:paraId="563EA4D5" w14:textId="77777777" w:rsidR="00E27971" w:rsidRPr="00214C9B" w:rsidRDefault="00E27971" w:rsidP="00E27971">
            <w:pPr>
              <w:suppressAutoHyphens w:val="0"/>
              <w:autoSpaceDN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25" w:type="dxa"/>
          </w:tcPr>
          <w:p w14:paraId="211176E1" w14:textId="77777777" w:rsidR="003E62E7" w:rsidRDefault="00764C1E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Бюджет Димерської селищної територіальної громади</w:t>
            </w:r>
          </w:p>
          <w:p w14:paraId="3C4658EB" w14:textId="45F387CB" w:rsidR="00E27971" w:rsidRPr="00214C9B" w:rsidRDefault="003E62E7" w:rsidP="00E27971">
            <w:pPr>
              <w:tabs>
                <w:tab w:val="left" w:pos="3510"/>
              </w:tabs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І</w:t>
            </w:r>
            <w:r w:rsidR="00764C1E"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нші джерела</w:t>
            </w:r>
            <w:r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>,</w:t>
            </w:r>
            <w:r w:rsidR="00764C1E" w:rsidRPr="00214C9B">
              <w:rPr>
                <w:rFonts w:eastAsia="Times New Roman" w:cs="Times New Roman"/>
                <w:color w:val="000000"/>
                <w:kern w:val="0"/>
                <w:sz w:val="28"/>
                <w:szCs w:val="28"/>
              </w:rPr>
              <w:t xml:space="preserve"> не заборонені чинним законодавством України</w:t>
            </w:r>
          </w:p>
        </w:tc>
      </w:tr>
    </w:tbl>
    <w:p w14:paraId="7827AC25" w14:textId="77777777" w:rsidR="006219A0" w:rsidRDefault="006219A0" w:rsidP="00E27971">
      <w:pPr>
        <w:suppressAutoHyphens w:val="0"/>
        <w:autoSpaceDN/>
        <w:rPr>
          <w:rFonts w:eastAsia="Times New Roman" w:cs="Times New Roman"/>
          <w:color w:val="000000"/>
          <w:kern w:val="0"/>
          <w:sz w:val="28"/>
          <w:szCs w:val="28"/>
          <w:lang w:bidi="uk-UA"/>
        </w:rPr>
      </w:pPr>
    </w:p>
    <w:p w14:paraId="6F9FEAD3" w14:textId="3AAEFE63" w:rsidR="00E27971" w:rsidRPr="006219A0" w:rsidRDefault="00E27971" w:rsidP="006219A0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b/>
          <w:sz w:val="28"/>
          <w:szCs w:val="28"/>
          <w:lang w:bidi="uk-UA"/>
        </w:rPr>
        <w:t>2. Визначення проблеми, на розв'язання якої спрямовані заходи Програми</w:t>
      </w:r>
    </w:p>
    <w:p w14:paraId="65008C19" w14:textId="221818D3" w:rsidR="00E27971" w:rsidRPr="006219A0" w:rsidRDefault="00E27971" w:rsidP="006219A0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Прийняття Програми зумовлено тим, що</w:t>
      </w:r>
      <w:r w:rsidR="005E0B81">
        <w:rPr>
          <w:rFonts w:ascii="Times New Roman" w:hAnsi="Times New Roman" w:cs="Times New Roman"/>
          <w:sz w:val="28"/>
          <w:szCs w:val="28"/>
          <w:lang w:bidi="uk-UA"/>
        </w:rPr>
        <w:t xml:space="preserve"> у жовтні 2021 року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виконавчий комітет Димерської селищної ради, з метою зменшення фінансового навантаження на одержувачів житлово-комуналь</w:t>
      </w:r>
      <w:r w:rsidR="005E0B81">
        <w:rPr>
          <w:rFonts w:ascii="Times New Roman" w:hAnsi="Times New Roman" w:cs="Times New Roman"/>
          <w:sz w:val="28"/>
          <w:szCs w:val="28"/>
          <w:lang w:bidi="uk-UA"/>
        </w:rPr>
        <w:t>них послуг у громаді, затверд</w:t>
      </w:r>
      <w:r w:rsidR="008D0B47">
        <w:rPr>
          <w:rFonts w:ascii="Times New Roman" w:hAnsi="Times New Roman" w:cs="Times New Roman"/>
          <w:sz w:val="28"/>
          <w:szCs w:val="28"/>
          <w:lang w:bidi="uk-UA"/>
        </w:rPr>
        <w:t>ив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тарифи Димерському </w:t>
      </w:r>
      <w:r w:rsidR="008D0B47">
        <w:rPr>
          <w:rFonts w:ascii="Times New Roman" w:hAnsi="Times New Roman" w:cs="Times New Roman"/>
          <w:sz w:val="28"/>
          <w:szCs w:val="28"/>
          <w:lang w:bidi="uk-UA"/>
        </w:rPr>
        <w:t>ККП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у розмірі нижче економічно обґрунтованих витрат на виробництво (надання) таких послуг, що призводить до отримання збитків та погіршення фінанс</w:t>
      </w:r>
      <w:r w:rsidR="00764C1E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ового стану </w:t>
      </w:r>
      <w:r w:rsidR="008D0B47">
        <w:rPr>
          <w:rFonts w:ascii="Times New Roman" w:hAnsi="Times New Roman" w:cs="Times New Roman"/>
          <w:sz w:val="28"/>
          <w:szCs w:val="28"/>
          <w:lang w:bidi="uk-UA"/>
        </w:rPr>
        <w:t xml:space="preserve">комунального підприємства. </w:t>
      </w:r>
    </w:p>
    <w:p w14:paraId="610B8734" w14:textId="054F6B5E" w:rsidR="00E27971" w:rsidRPr="006219A0" w:rsidRDefault="00E27971" w:rsidP="008D0B47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Згідно зі ст.31 Закону України «Про житлово-комунальні послуги» орган місцевого самоврядування встановлює тарифи на житлово-комунальні послуги в розмірі не нижче економічно-обґрунтованих витрат на їх виробництво. У разі встановлення органом місцевого самоврядування тарифів на житлово - комунальні послуги на рівні, що унеможливлює отримання прибутку, орган, який їх затвердив, зобов’язаний відшкодувати, з відповідного місцевого бюджету,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lastRenderedPageBreak/>
        <w:t>виконавцю різницю між встановленим розміром цін/тарифів та економічно обґрунтованими витратами на виробництво цих послуг.</w:t>
      </w:r>
    </w:p>
    <w:p w14:paraId="124EB3DB" w14:textId="10746F46" w:rsidR="00E27971" w:rsidRPr="006219A0" w:rsidRDefault="00E27971" w:rsidP="00C349B2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Постанова Кабінету Міністрів України від 01 червня 2011 року №869 “Про забезпечення єдиного підходу до формування тарифів на житлово - комунальні послуги” в разі змін цін на складові тарифів, збільшення мінімальної заробітної плати, податк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ів та зборів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, зокрема, з метою недопущення збитковості підприємств, які надають такі послуги, передбачає коригування тарифів за відповідними складовими.</w:t>
      </w:r>
    </w:p>
    <w:p w14:paraId="7056837D" w14:textId="33272276" w:rsidR="00E27971" w:rsidRPr="006219A0" w:rsidRDefault="00E27971" w:rsidP="00C349B2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Проте, сама процедура коригування, організаційні та техноло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гічні зміни на підприємстві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, не дозволяють здійснювати коригування діючих тарифів при кожній зміні цін на складов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і. В результаті на підприємстві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створюються значні суми кредиторської заборгованості</w:t>
      </w:r>
      <w:r w:rsidRPr="00076888">
        <w:rPr>
          <w:rFonts w:ascii="Times New Roman" w:hAnsi="Times New Roman" w:cs="Times New Roman"/>
          <w:sz w:val="28"/>
          <w:szCs w:val="28"/>
          <w:lang w:bidi="uk-UA"/>
        </w:rPr>
        <w:t>, в тому числі по заробітній платі, податках, єдиному соціальному внеску, оплаті за енергоносії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. Виробник послуг не в змозі проводити поточні ремонти мереж через відсутність коштів.</w:t>
      </w:r>
    </w:p>
    <w:p w14:paraId="41FF55AF" w14:textId="3FAC3133" w:rsidR="00E27971" w:rsidRPr="006219A0" w:rsidRDefault="00E27971" w:rsidP="00C349B2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На сьогоднішній день відсутність ві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дшкодовування витрат комунальному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підприємств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у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в розмірі різниці між фактичними витратами та нарахуваннями за надані послуги</w:t>
      </w:r>
      <w:r w:rsidR="00C349B2">
        <w:rPr>
          <w:rFonts w:ascii="Times New Roman" w:hAnsi="Times New Roman" w:cs="Times New Roman"/>
          <w:sz w:val="28"/>
          <w:szCs w:val="28"/>
          <w:lang w:bidi="uk-UA"/>
        </w:rPr>
        <w:t xml:space="preserve"> населенню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відповідно до діючих тарифів ставить під загрозу стабільність забезпечення населення житлово-комунальними послугами належної якості і може призвести до:</w:t>
      </w:r>
    </w:p>
    <w:p w14:paraId="2011BFD1" w14:textId="79EDFB0D" w:rsidR="00E27971" w:rsidRPr="006219A0" w:rsidRDefault="00E27971" w:rsidP="00C349B2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-  припинення або суттєвого обмеження надання </w:t>
      </w:r>
      <w:r w:rsidR="00C349B2">
        <w:rPr>
          <w:rFonts w:ascii="Times New Roman" w:hAnsi="Times New Roman" w:cs="Times New Roman"/>
          <w:sz w:val="28"/>
          <w:szCs w:val="28"/>
          <w:lang w:bidi="uk-UA"/>
        </w:rPr>
        <w:t xml:space="preserve">таких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послуг;</w:t>
      </w:r>
    </w:p>
    <w:p w14:paraId="04B448AA" w14:textId="591A1E10" w:rsidR="00E27971" w:rsidRPr="00C349B2" w:rsidRDefault="00E27971" w:rsidP="00C349B2">
      <w:pPr>
        <w:pStyle w:val="1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- збільшення заборгова</w:t>
      </w:r>
      <w:r w:rsidR="00076888">
        <w:rPr>
          <w:rFonts w:ascii="Times New Roman" w:hAnsi="Times New Roman" w:cs="Times New Roman"/>
          <w:sz w:val="28"/>
          <w:szCs w:val="28"/>
          <w:lang w:bidi="uk-UA"/>
        </w:rPr>
        <w:t>ності за спожиту електроенергію;</w:t>
      </w:r>
    </w:p>
    <w:p w14:paraId="13545922" w14:textId="2C62A7FA" w:rsidR="00E27971" w:rsidRPr="006219A0" w:rsidRDefault="00E27971" w:rsidP="006219A0">
      <w:pPr>
        <w:pStyle w:val="1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r w:rsidR="00C349B2">
        <w:rPr>
          <w:rFonts w:ascii="Times New Roman" w:hAnsi="Times New Roman" w:cs="Times New Roman"/>
          <w:sz w:val="28"/>
          <w:szCs w:val="28"/>
          <w:lang w:bidi="uk-UA"/>
        </w:rPr>
        <w:tab/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-  виникнення заборгованості із заробітної плати;</w:t>
      </w:r>
    </w:p>
    <w:p w14:paraId="25EC29BF" w14:textId="5FD2DC90" w:rsidR="00E27971" w:rsidRPr="006219A0" w:rsidRDefault="00E27971" w:rsidP="006219A0">
      <w:pPr>
        <w:pStyle w:val="1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r w:rsidR="00C349B2">
        <w:rPr>
          <w:rFonts w:ascii="Times New Roman" w:hAnsi="Times New Roman" w:cs="Times New Roman"/>
          <w:sz w:val="28"/>
          <w:szCs w:val="28"/>
          <w:lang w:bidi="uk-UA"/>
        </w:rPr>
        <w:tab/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- 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нарахування підприємству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штрафних санкцій і пені за несвоєчасні і неповні розрахунки за енергоносії та несвоєчасну оплату податкових зобов'язань.</w:t>
      </w:r>
    </w:p>
    <w:p w14:paraId="700A474C" w14:textId="3E4CB915" w:rsidR="00E27971" w:rsidRPr="006219A0" w:rsidRDefault="00E27971" w:rsidP="00C349B2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Враховуючи підписання Меморандуму про взаєморозуміння щодо врегулювання проблемних питань постачання теплової енергії та постачання гарячої води в опалювальному періоді 2021/2022 рр., укладеного 30 вересня 2021 року між Кабінетом Міністрів України, Міністром енергетики України, Офісом Президента України та Всеукраїнською асоціацією органів місцевого самоврядування, виділення коштів на відшкодування різниці в тарифах </w:t>
      </w:r>
      <w:r w:rsidR="00B71C96">
        <w:rPr>
          <w:rFonts w:ascii="Times New Roman" w:hAnsi="Times New Roman" w:cs="Times New Roman"/>
          <w:sz w:val="28"/>
          <w:szCs w:val="28"/>
          <w:lang w:bidi="uk-UA"/>
        </w:rPr>
        <w:t xml:space="preserve">за послуги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для населення з бюджету 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Димерської селищн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ої 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територіальної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громади є найбільш реальним джерелом забезпечення фінансової діяльності підприємств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а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в період встановлення тарифів в розмірі меншому, ніж економічно обґрунтований.</w:t>
      </w:r>
    </w:p>
    <w:p w14:paraId="555E1051" w14:textId="435E52DA" w:rsidR="00E27971" w:rsidRPr="006219A0" w:rsidRDefault="00042F79" w:rsidP="00B71C96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>
        <w:rPr>
          <w:rFonts w:ascii="Times New Roman" w:hAnsi="Times New Roman" w:cs="Times New Roman"/>
          <w:sz w:val="28"/>
          <w:szCs w:val="28"/>
          <w:lang w:bidi="uk-UA"/>
        </w:rPr>
        <w:t>Відповідно до ст.</w:t>
      </w:r>
      <w:r w:rsidR="00E27971" w:rsidRPr="006219A0">
        <w:rPr>
          <w:rFonts w:ascii="Times New Roman" w:hAnsi="Times New Roman" w:cs="Times New Roman"/>
          <w:sz w:val="28"/>
          <w:szCs w:val="28"/>
          <w:lang w:bidi="uk-UA"/>
        </w:rPr>
        <w:t>15 Закону України «Про ціни і ціноутворення» Кабінет Міністрів України, органи виконавчої влади та органи місцевого самоврядування, які встановили державні регульовані ціни на товари в розмірі, нижчому від економічно обґрунтованого розміру, зобов’язані відшкодувати суб’єктам господарювання різницю між такими розмірами за рахунок коштів відповідних бюджетів.</w:t>
      </w:r>
    </w:p>
    <w:p w14:paraId="14A4C7DF" w14:textId="08BE868C" w:rsidR="00E27971" w:rsidRPr="006219A0" w:rsidRDefault="00042F79" w:rsidP="00042F79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>
        <w:rPr>
          <w:rFonts w:ascii="Times New Roman" w:hAnsi="Times New Roman" w:cs="Times New Roman"/>
          <w:sz w:val="28"/>
          <w:szCs w:val="28"/>
          <w:lang w:bidi="uk-UA"/>
        </w:rPr>
        <w:t>Згідно ст.91 Бюджетного к</w:t>
      </w:r>
      <w:r w:rsidR="00E27971" w:rsidRPr="006219A0">
        <w:rPr>
          <w:rFonts w:ascii="Times New Roman" w:hAnsi="Times New Roman" w:cs="Times New Roman"/>
          <w:sz w:val="28"/>
          <w:szCs w:val="28"/>
          <w:lang w:bidi="uk-UA"/>
        </w:rPr>
        <w:t>одексу</w:t>
      </w:r>
      <w:r>
        <w:rPr>
          <w:rFonts w:ascii="Times New Roman" w:hAnsi="Times New Roman" w:cs="Times New Roman"/>
          <w:sz w:val="28"/>
          <w:szCs w:val="28"/>
          <w:lang w:bidi="uk-UA"/>
        </w:rPr>
        <w:t xml:space="preserve"> України</w:t>
      </w:r>
      <w:r w:rsidR="00E27971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та ст</w:t>
      </w:r>
      <w:r>
        <w:rPr>
          <w:rFonts w:ascii="Times New Roman" w:hAnsi="Times New Roman" w:cs="Times New Roman"/>
          <w:sz w:val="28"/>
          <w:szCs w:val="28"/>
          <w:lang w:bidi="uk-UA"/>
        </w:rPr>
        <w:t>.</w:t>
      </w:r>
      <w:r w:rsidR="00E27971" w:rsidRPr="006219A0">
        <w:rPr>
          <w:rFonts w:ascii="Times New Roman" w:hAnsi="Times New Roman" w:cs="Times New Roman"/>
          <w:sz w:val="28"/>
          <w:szCs w:val="28"/>
          <w:lang w:bidi="uk-UA"/>
        </w:rPr>
        <w:t>61 Закону України «Про місцеве самоврядування в Україні» органи місцевого самоврядування мають право самостійно визначати напрями використання бюджетних коштів відповідно до законодавства України, в тому числі на фінансування інших програм, пов’язаних з виконанням повноважень, затверджених відповідною місцевою радою.</w:t>
      </w:r>
    </w:p>
    <w:p w14:paraId="109484B1" w14:textId="149A4B1D" w:rsidR="00E27971" w:rsidRPr="006219A0" w:rsidRDefault="00E27971" w:rsidP="00042F79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Враховуючи зазначене, відшкодування різниці в тарифах на послуги централізованого теплопостачання для населення можливе за рахунок кошт</w:t>
      </w:r>
      <w:r w:rsidR="00247D4F">
        <w:rPr>
          <w:rFonts w:ascii="Times New Roman" w:hAnsi="Times New Roman" w:cs="Times New Roman"/>
          <w:sz w:val="28"/>
          <w:szCs w:val="28"/>
          <w:lang w:bidi="uk-UA"/>
        </w:rPr>
        <w:t xml:space="preserve">ів </w:t>
      </w:r>
      <w:r w:rsidR="00247D4F">
        <w:rPr>
          <w:rFonts w:ascii="Times New Roman" w:hAnsi="Times New Roman" w:cs="Times New Roman"/>
          <w:sz w:val="28"/>
          <w:szCs w:val="28"/>
          <w:lang w:bidi="uk-UA"/>
        </w:rPr>
        <w:lastRenderedPageBreak/>
        <w:t>бюджету Димерської селищної територіальної громади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за умови прийняття </w:t>
      </w:r>
      <w:r w:rsidR="008E0EC9">
        <w:rPr>
          <w:rFonts w:ascii="Times New Roman" w:hAnsi="Times New Roman" w:cs="Times New Roman"/>
          <w:sz w:val="28"/>
          <w:szCs w:val="28"/>
          <w:lang w:bidi="uk-UA"/>
        </w:rPr>
        <w:t>даної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Програми.</w:t>
      </w:r>
    </w:p>
    <w:p w14:paraId="2CB32323" w14:textId="002F9173" w:rsidR="00E27971" w:rsidRPr="006219A0" w:rsidRDefault="00E27971" w:rsidP="008E0EC9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Програма 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з відшкодування різниці в тарифах на теплову енергію та виробництво теплової енергії між затвердженими виконавчим комітетом Димерської селищної ради тарифами та фактичними витратами Димерського комбінату </w:t>
      </w:r>
      <w:r w:rsidR="00B741BA">
        <w:rPr>
          <w:rFonts w:ascii="Times New Roman" w:hAnsi="Times New Roman" w:cs="Times New Roman"/>
          <w:sz w:val="28"/>
          <w:szCs w:val="28"/>
          <w:lang w:bidi="uk-UA"/>
        </w:rPr>
        <w:t>комунальних підприємств за 2021 рік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розроблена на виконання та з дотриманням вимог Законів України «Про місцеве самоврядування України», «Про ціни і ціноутворення», Бюджетного кодексу України, Постанови Кабінету Міністрів України </w:t>
      </w:r>
      <w:r w:rsidR="00605B06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№ 869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від 01.06.2011</w:t>
      </w:r>
      <w:r w:rsidR="00605B06">
        <w:rPr>
          <w:rFonts w:ascii="Times New Roman" w:hAnsi="Times New Roman" w:cs="Times New Roman"/>
          <w:sz w:val="28"/>
          <w:szCs w:val="28"/>
          <w:lang w:bidi="uk-UA"/>
        </w:rPr>
        <w:t xml:space="preserve"> року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“Про забезпечення єдиного підходу до формування тарифів на житлово-комунальні послуги”.</w:t>
      </w:r>
    </w:p>
    <w:p w14:paraId="14692A4B" w14:textId="77777777" w:rsidR="00605B06" w:rsidRDefault="00605B06" w:rsidP="00605B06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  <w:lang w:bidi="uk-UA"/>
        </w:rPr>
      </w:pPr>
      <w:bookmarkStart w:id="1" w:name="bookmark0"/>
      <w:bookmarkStart w:id="2" w:name="bookmark1"/>
    </w:p>
    <w:p w14:paraId="6F57CF54" w14:textId="726E8174" w:rsidR="00E27971" w:rsidRPr="00605B06" w:rsidRDefault="00605B06" w:rsidP="00605B06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  <w:lang w:bidi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uk-UA"/>
        </w:rPr>
        <w:t>3.</w:t>
      </w:r>
      <w:r w:rsidR="00E27971" w:rsidRPr="00605B06">
        <w:rPr>
          <w:rFonts w:ascii="Times New Roman" w:hAnsi="Times New Roman" w:cs="Times New Roman"/>
          <w:b/>
          <w:bCs/>
          <w:sz w:val="28"/>
          <w:szCs w:val="28"/>
          <w:lang w:bidi="uk-UA"/>
        </w:rPr>
        <w:t>Мета Програми</w:t>
      </w:r>
      <w:bookmarkEnd w:id="1"/>
      <w:bookmarkEnd w:id="2"/>
    </w:p>
    <w:p w14:paraId="16B9ACA6" w14:textId="77777777" w:rsidR="00E27971" w:rsidRPr="00062814" w:rsidRDefault="00E27971" w:rsidP="00605B06">
      <w:pPr>
        <w:pStyle w:val="10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  <w:lang w:bidi="uk-UA"/>
        </w:rPr>
      </w:pPr>
      <w:r w:rsidRPr="00062814">
        <w:rPr>
          <w:rFonts w:ascii="Times New Roman" w:hAnsi="Times New Roman" w:cs="Times New Roman"/>
          <w:b/>
          <w:i/>
          <w:sz w:val="28"/>
          <w:szCs w:val="28"/>
          <w:lang w:bidi="uk-UA"/>
        </w:rPr>
        <w:t>Прийняття даної Програми має за мету:</w:t>
      </w:r>
    </w:p>
    <w:p w14:paraId="6C211BC4" w14:textId="0B34455C" w:rsidR="00E27971" w:rsidRPr="006219A0" w:rsidRDefault="00E27971" w:rsidP="00605B06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- прогнозування та виділення з бюджету Димерської селищної 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територіальної громади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коштів для відшкодування різниці в діючих тарифах та економічно обґрунтованих витратах, пов’язаних з наданням послуг централізованого теплопостачання для </w:t>
      </w:r>
      <w:r w:rsidR="00C90825">
        <w:rPr>
          <w:rFonts w:ascii="Times New Roman" w:hAnsi="Times New Roman" w:cs="Times New Roman"/>
          <w:sz w:val="28"/>
          <w:szCs w:val="28"/>
          <w:lang w:bidi="uk-UA"/>
        </w:rPr>
        <w:t xml:space="preserve">населення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Димерської 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селищної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територіальної громади;</w:t>
      </w:r>
    </w:p>
    <w:p w14:paraId="4D3328A3" w14:textId="41523354" w:rsidR="00E27971" w:rsidRPr="006219A0" w:rsidRDefault="00E27971" w:rsidP="00605B06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- забезпечення беззбиткової діяльності </w:t>
      </w:r>
      <w:r w:rsidR="00C90825">
        <w:rPr>
          <w:rFonts w:ascii="Times New Roman" w:hAnsi="Times New Roman" w:cs="Times New Roman"/>
          <w:sz w:val="28"/>
          <w:szCs w:val="28"/>
          <w:lang w:bidi="uk-UA"/>
        </w:rPr>
        <w:t xml:space="preserve">Димерського комбінату комунальних підприємств як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на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давача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послуг з централізованого теплопостачання </w:t>
      </w:r>
      <w:r w:rsidR="00C90825">
        <w:rPr>
          <w:rFonts w:ascii="Times New Roman" w:hAnsi="Times New Roman" w:cs="Times New Roman"/>
          <w:sz w:val="28"/>
          <w:szCs w:val="28"/>
          <w:lang w:bidi="uk-UA"/>
        </w:rPr>
        <w:t>на території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Димерської 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селищної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територіальної громади;</w:t>
      </w:r>
    </w:p>
    <w:p w14:paraId="3EAAC790" w14:textId="65A36FAE" w:rsidR="00E27971" w:rsidRPr="006219A0" w:rsidRDefault="00E27971" w:rsidP="00605B06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- збереження </w:t>
      </w:r>
      <w:r w:rsidR="00062814">
        <w:rPr>
          <w:rFonts w:ascii="Times New Roman" w:hAnsi="Times New Roman" w:cs="Times New Roman"/>
          <w:sz w:val="28"/>
          <w:szCs w:val="28"/>
          <w:lang w:bidi="uk-UA"/>
        </w:rPr>
        <w:t>обсягів та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якості надання послуг з централізованого теплопостачання на нормативному рівні.</w:t>
      </w:r>
    </w:p>
    <w:p w14:paraId="420CA123" w14:textId="77777777" w:rsidR="004B5F48" w:rsidRPr="006219A0" w:rsidRDefault="004B5F48" w:rsidP="006219A0">
      <w:pPr>
        <w:pStyle w:val="10"/>
        <w:jc w:val="both"/>
        <w:rPr>
          <w:rFonts w:ascii="Times New Roman" w:hAnsi="Times New Roman" w:cs="Times New Roman"/>
          <w:sz w:val="28"/>
          <w:szCs w:val="28"/>
          <w:lang w:bidi="uk-UA"/>
        </w:rPr>
      </w:pPr>
    </w:p>
    <w:p w14:paraId="38B6AAB1" w14:textId="4EDD5D3D" w:rsidR="00E27971" w:rsidRPr="00062814" w:rsidRDefault="00E27971" w:rsidP="00062814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  <w:lang w:bidi="uk-UA"/>
        </w:rPr>
      </w:pPr>
      <w:r w:rsidRPr="00062814">
        <w:rPr>
          <w:rFonts w:ascii="Times New Roman" w:hAnsi="Times New Roman" w:cs="Times New Roman"/>
          <w:b/>
          <w:bCs/>
          <w:sz w:val="28"/>
          <w:szCs w:val="28"/>
          <w:lang w:val="ru-RU" w:eastAsia="ru-RU" w:bidi="ru-RU"/>
        </w:rPr>
        <w:t xml:space="preserve">4. Шляхи </w:t>
      </w:r>
      <w:r w:rsidRPr="00062814">
        <w:rPr>
          <w:rFonts w:ascii="Times New Roman" w:hAnsi="Times New Roman" w:cs="Times New Roman"/>
          <w:b/>
          <w:bCs/>
          <w:sz w:val="28"/>
          <w:szCs w:val="28"/>
          <w:lang w:bidi="uk-UA"/>
        </w:rPr>
        <w:t>і засоби розв’язання проблеми,</w:t>
      </w:r>
      <w:r w:rsidRPr="00062814">
        <w:rPr>
          <w:rFonts w:ascii="Times New Roman" w:hAnsi="Times New Roman" w:cs="Times New Roman"/>
          <w:b/>
          <w:bCs/>
          <w:sz w:val="28"/>
          <w:szCs w:val="28"/>
          <w:lang w:bidi="uk-UA"/>
        </w:rPr>
        <w:br/>
        <w:t>обсяги та джерела фінансування, порядок відшкодування</w:t>
      </w:r>
    </w:p>
    <w:p w14:paraId="52BF17CD" w14:textId="13EE23FB" w:rsidR="00E27971" w:rsidRPr="006219A0" w:rsidRDefault="00E27971" w:rsidP="00062814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З метою врахування інтересів як споживачів комунальних послуг, так і підприємств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а-надавача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послуг з централізованого теплопостачання, вирішення проблеми пропонується здійснити шляхом прийняття рішення селищної ради «Про затвердження Програми 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з відшкодування різниці в тарифах на теплову енергію та виробництво теплової енергії між затвердженими виконавчим комітетом Димерської селищної ради тарифами та фактичними витратами Димерського комбінату комунальних підприємств за 2021</w:t>
      </w:r>
      <w:r w:rsidR="00062814">
        <w:rPr>
          <w:rFonts w:ascii="Times New Roman" w:hAnsi="Times New Roman" w:cs="Times New Roman"/>
          <w:sz w:val="28"/>
          <w:szCs w:val="28"/>
          <w:lang w:bidi="uk-UA"/>
        </w:rPr>
        <w:t xml:space="preserve"> рік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».</w:t>
      </w:r>
    </w:p>
    <w:p w14:paraId="0800E29A" w14:textId="77777777" w:rsidR="00E27971" w:rsidRPr="006219A0" w:rsidRDefault="00E27971" w:rsidP="00062814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Фінансування Програми здійснюється за рахунок:</w:t>
      </w:r>
    </w:p>
    <w:p w14:paraId="2501DA3B" w14:textId="79B048CB" w:rsidR="00E27971" w:rsidRPr="006219A0" w:rsidRDefault="00E27971" w:rsidP="00062814">
      <w:pPr>
        <w:pStyle w:val="10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коштів бюджету Димерської селищної 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>територіальної громади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;</w:t>
      </w:r>
      <w:r w:rsidR="003123ED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</w:p>
    <w:p w14:paraId="531DCA52" w14:textId="7FFF1B40" w:rsidR="00E27971" w:rsidRPr="006219A0" w:rsidRDefault="00E27971" w:rsidP="00062814">
      <w:pPr>
        <w:pStyle w:val="10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інших джерел, не заборонених чинним законодавством України.</w:t>
      </w:r>
    </w:p>
    <w:p w14:paraId="38E7912B" w14:textId="761A6C56" w:rsidR="00E27971" w:rsidRPr="006219A0" w:rsidRDefault="00E27971" w:rsidP="00062814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Фактичне відшкодування різниці в тарифах </w:t>
      </w:r>
      <w:r w:rsidR="005E5E40">
        <w:rPr>
          <w:rFonts w:ascii="Times New Roman" w:hAnsi="Times New Roman" w:cs="Times New Roman"/>
          <w:sz w:val="28"/>
          <w:szCs w:val="28"/>
          <w:lang w:bidi="uk-UA"/>
        </w:rPr>
        <w:t xml:space="preserve">Димерському ККП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проводиться відповідно до вимог </w:t>
      </w:r>
      <w:r w:rsidRPr="006219A0">
        <w:rPr>
          <w:rFonts w:ascii="Times New Roman" w:hAnsi="Times New Roman" w:cs="Times New Roman"/>
          <w:bCs/>
          <w:sz w:val="28"/>
          <w:szCs w:val="28"/>
          <w:lang w:bidi="uk-UA"/>
        </w:rPr>
        <w:t xml:space="preserve">Порядку розрахунків, обліку та відшкодування різниці в тарифах на централізоване теплопостачання у випадку невідповідності фактичної вартості послуг </w:t>
      </w:r>
      <w:r w:rsidR="005F3189">
        <w:rPr>
          <w:rFonts w:ascii="Times New Roman" w:hAnsi="Times New Roman" w:cs="Times New Roman"/>
          <w:bCs/>
          <w:sz w:val="28"/>
          <w:szCs w:val="28"/>
          <w:lang w:bidi="uk-UA"/>
        </w:rPr>
        <w:t>затвердженим</w:t>
      </w:r>
      <w:r w:rsidR="005E5E40">
        <w:rPr>
          <w:rFonts w:ascii="Times New Roman" w:hAnsi="Times New Roman" w:cs="Times New Roman"/>
          <w:bCs/>
          <w:sz w:val="28"/>
          <w:szCs w:val="28"/>
          <w:lang w:bidi="uk-UA"/>
        </w:rPr>
        <w:t xml:space="preserve"> тарифам для населення</w:t>
      </w:r>
      <w:r w:rsidRPr="006219A0">
        <w:rPr>
          <w:rFonts w:ascii="Times New Roman" w:hAnsi="Times New Roman" w:cs="Times New Roman"/>
          <w:bCs/>
          <w:sz w:val="28"/>
          <w:szCs w:val="28"/>
          <w:lang w:bidi="uk-UA"/>
        </w:rPr>
        <w:t xml:space="preserve"> Димерської </w:t>
      </w:r>
      <w:r w:rsidR="00704121" w:rsidRPr="006219A0">
        <w:rPr>
          <w:rFonts w:ascii="Times New Roman" w:hAnsi="Times New Roman" w:cs="Times New Roman"/>
          <w:bCs/>
          <w:sz w:val="28"/>
          <w:szCs w:val="28"/>
          <w:lang w:bidi="uk-UA"/>
        </w:rPr>
        <w:t xml:space="preserve">селищної </w:t>
      </w:r>
      <w:r w:rsidRPr="006219A0">
        <w:rPr>
          <w:rFonts w:ascii="Times New Roman" w:hAnsi="Times New Roman" w:cs="Times New Roman"/>
          <w:bCs/>
          <w:sz w:val="28"/>
          <w:szCs w:val="28"/>
          <w:lang w:bidi="uk-UA"/>
        </w:rPr>
        <w:t>територіальної громади</w:t>
      </w:r>
      <w:r w:rsidR="005E5E40">
        <w:rPr>
          <w:rFonts w:ascii="Times New Roman" w:hAnsi="Times New Roman" w:cs="Times New Roman"/>
          <w:bCs/>
          <w:sz w:val="28"/>
          <w:szCs w:val="28"/>
          <w:lang w:bidi="uk-UA"/>
        </w:rPr>
        <w:t xml:space="preserve"> (п.6 даної Програми)</w:t>
      </w:r>
      <w:r w:rsidRPr="006219A0">
        <w:rPr>
          <w:rFonts w:ascii="Times New Roman" w:hAnsi="Times New Roman" w:cs="Times New Roman"/>
          <w:bCs/>
          <w:sz w:val="28"/>
          <w:szCs w:val="28"/>
          <w:lang w:bidi="uk-UA"/>
        </w:rPr>
        <w:t>.</w:t>
      </w:r>
    </w:p>
    <w:p w14:paraId="18F74672" w14:textId="7F50EBE3" w:rsidR="005E5E40" w:rsidRDefault="005E5E40" w:rsidP="006219A0">
      <w:pPr>
        <w:pStyle w:val="1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bookmarkStart w:id="3" w:name="bookmark6"/>
      <w:bookmarkStart w:id="4" w:name="bookmark7"/>
    </w:p>
    <w:p w14:paraId="557DBCF7" w14:textId="3B507723" w:rsidR="00E27971" w:rsidRPr="005E5E40" w:rsidRDefault="00E27971" w:rsidP="00E5532F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  <w:lang w:bidi="uk-UA"/>
        </w:rPr>
      </w:pPr>
      <w:r w:rsidRPr="005E5E40">
        <w:rPr>
          <w:rFonts w:ascii="Times New Roman" w:hAnsi="Times New Roman" w:cs="Times New Roman"/>
          <w:b/>
          <w:bCs/>
          <w:sz w:val="28"/>
          <w:szCs w:val="28"/>
          <w:lang w:bidi="uk-UA"/>
        </w:rPr>
        <w:t>5. Система управління та контролю за ходом виконання Програми</w:t>
      </w:r>
      <w:bookmarkEnd w:id="3"/>
      <w:bookmarkEnd w:id="4"/>
    </w:p>
    <w:p w14:paraId="53C726B9" w14:textId="069432DE" w:rsidR="00E27971" w:rsidRPr="006219A0" w:rsidRDefault="00E27971" w:rsidP="00E5532F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Координацію і контроль за виконанням Програми здійснює головний розпорядник коштів </w:t>
      </w:r>
      <w:r w:rsidR="00704121" w:rsidRPr="006219A0">
        <w:rPr>
          <w:rFonts w:ascii="Times New Roman" w:hAnsi="Times New Roman" w:cs="Times New Roman"/>
          <w:sz w:val="28"/>
          <w:szCs w:val="28"/>
          <w:lang w:bidi="uk-UA"/>
        </w:rPr>
        <w:t>–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r w:rsidR="00704121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Димерська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селищна рада.</w:t>
      </w:r>
    </w:p>
    <w:p w14:paraId="1A255CA1" w14:textId="5EC5096C" w:rsidR="00E27971" w:rsidRPr="006219A0" w:rsidRDefault="00E27971" w:rsidP="00E5532F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lastRenderedPageBreak/>
        <w:t xml:space="preserve">Інформація відповідального виконавця про хід виконання Програми та ефективність реалізації її завдань заслуховується </w:t>
      </w:r>
      <w:r w:rsidR="00AF3B71">
        <w:rPr>
          <w:rFonts w:ascii="Times New Roman" w:hAnsi="Times New Roman" w:cs="Times New Roman"/>
          <w:sz w:val="28"/>
          <w:szCs w:val="28"/>
          <w:lang w:bidi="uk-UA"/>
        </w:rPr>
        <w:t>на сесії Димерської селищної ради.</w:t>
      </w:r>
    </w:p>
    <w:p w14:paraId="265F42AA" w14:textId="48076E5E" w:rsidR="00E27971" w:rsidRPr="006219A0" w:rsidRDefault="00E27971" w:rsidP="00E5532F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Дострокове припинення виконання Програми відбувається у разі втрати актуальності основної її мети за поданням відповідального виконавця програми.</w:t>
      </w:r>
    </w:p>
    <w:p w14:paraId="2F8D33BF" w14:textId="77777777" w:rsidR="00E27971" w:rsidRPr="006219A0" w:rsidRDefault="00E27971" w:rsidP="00AF3B71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Після завершення дії Програми виконавець оформляє Заключний звіт про результати виконання Програми.</w:t>
      </w:r>
      <w:r w:rsidRPr="006219A0"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5038BE4" wp14:editId="041A8B9D">
                <wp:simplePos x="0" y="0"/>
                <wp:positionH relativeFrom="page">
                  <wp:posOffset>1264920</wp:posOffset>
                </wp:positionH>
                <wp:positionV relativeFrom="paragraph">
                  <wp:posOffset>0</wp:posOffset>
                </wp:positionV>
                <wp:extent cx="1560830" cy="201295"/>
                <wp:effectExtent l="0" t="0" r="0" b="0"/>
                <wp:wrapNone/>
                <wp:docPr id="57" name="Shap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0830" cy="2012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47E1871" w14:textId="77777777" w:rsidR="00E27971" w:rsidRDefault="00E27971" w:rsidP="00E27971">
                            <w:pPr>
                              <w:pStyle w:val="a7"/>
                              <w:shd w:val="clear" w:color="auto" w:fill="auto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55038BE4" id="_x0000_t202" coordsize="21600,21600" o:spt="202" path="m,l,21600r21600,l21600,xe">
                <v:stroke joinstyle="miter"/>
                <v:path gradientshapeok="t" o:connecttype="rect"/>
              </v:shapetype>
              <v:shape id="Shape 57" o:spid="_x0000_s1026" type="#_x0000_t202" style="position:absolute;left:0;text-align:left;margin-left:99.6pt;margin-top:0;width:122.9pt;height:15.8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" filled="f" stroked="f">
                <v:textbox inset="0,0,0,0">
                  <w:txbxContent>
                    <w:p w14:paraId="347E1871" w14:textId="77777777" w:rsidR="00E27971" w:rsidRDefault="00E27971" w:rsidP="00E27971">
                      <w:pPr>
                        <w:pStyle w:val="a7"/>
                        <w:shd w:val="clear" w:color="auto" w:fill="au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6219A0"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096ABB17" wp14:editId="5E98058B">
                <wp:simplePos x="0" y="0"/>
                <wp:positionH relativeFrom="page">
                  <wp:posOffset>6349365</wp:posOffset>
                </wp:positionH>
                <wp:positionV relativeFrom="paragraph">
                  <wp:posOffset>203835</wp:posOffset>
                </wp:positionV>
                <wp:extent cx="530225" cy="216535"/>
                <wp:effectExtent l="0" t="0" r="0" b="0"/>
                <wp:wrapNone/>
                <wp:docPr id="59" name="Shap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0225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47C6CBB" w14:textId="77777777" w:rsidR="00E27971" w:rsidRDefault="00E27971" w:rsidP="00E27971">
                            <w:pPr>
                              <w:pStyle w:val="a7"/>
                              <w:shd w:val="clear" w:color="auto" w:fill="auto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96ABB17" id="Shape 59" o:spid="_x0000_s1027" type="#_x0000_t202" style="position:absolute;left:0;text-align:left;margin-left:499.95pt;margin-top:16.05pt;width:41.75pt;height:17.0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" filled="f" stroked="f">
                <v:textbox inset="0,0,0,0">
                  <w:txbxContent>
                    <w:p w14:paraId="647C6CBB" w14:textId="77777777" w:rsidR="00E27971" w:rsidRDefault="00E27971" w:rsidP="00E27971">
                      <w:pPr>
                        <w:pStyle w:val="a7"/>
                        <w:shd w:val="clear" w:color="auto" w:fill="au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27F9E4" w14:textId="77777777" w:rsidR="005E5E40" w:rsidRDefault="005E5E40" w:rsidP="005E5E40">
      <w:pPr>
        <w:pStyle w:val="10"/>
        <w:jc w:val="center"/>
        <w:rPr>
          <w:rFonts w:ascii="Times New Roman" w:hAnsi="Times New Roman" w:cs="Times New Roman"/>
          <w:bCs/>
          <w:sz w:val="28"/>
          <w:szCs w:val="28"/>
          <w:lang w:bidi="uk-UA"/>
        </w:rPr>
      </w:pPr>
      <w:r>
        <w:rPr>
          <w:rFonts w:ascii="Times New Roman" w:hAnsi="Times New Roman" w:cs="Times New Roman"/>
          <w:bCs/>
          <w:sz w:val="28"/>
          <w:szCs w:val="28"/>
          <w:lang w:bidi="uk-UA"/>
        </w:rPr>
        <w:t xml:space="preserve"> </w:t>
      </w:r>
    </w:p>
    <w:p w14:paraId="570704DF" w14:textId="4944839D" w:rsidR="00E27971" w:rsidRDefault="00E27971" w:rsidP="005E5E40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  <w:lang w:bidi="uk-UA"/>
        </w:rPr>
      </w:pPr>
      <w:r w:rsidRPr="005E5E40">
        <w:rPr>
          <w:rFonts w:ascii="Times New Roman" w:hAnsi="Times New Roman" w:cs="Times New Roman"/>
          <w:b/>
          <w:bCs/>
          <w:sz w:val="28"/>
          <w:szCs w:val="28"/>
          <w:lang w:bidi="uk-UA"/>
        </w:rPr>
        <w:t xml:space="preserve">6. Порядок розрахунків, обліку та відшкодування різниці в тарифах на централізоване теплопостачання у випадку невідповідності фактичної вартості послуг встановленим тарифам </w:t>
      </w:r>
      <w:r w:rsidR="005F3189">
        <w:rPr>
          <w:rFonts w:ascii="Times New Roman" w:hAnsi="Times New Roman" w:cs="Times New Roman"/>
          <w:b/>
          <w:bCs/>
          <w:sz w:val="28"/>
          <w:szCs w:val="28"/>
          <w:lang w:bidi="uk-UA"/>
        </w:rPr>
        <w:t>для населення Димерської селищної територіальної громади</w:t>
      </w:r>
    </w:p>
    <w:p w14:paraId="764CDAD6" w14:textId="77777777" w:rsidR="005E5E40" w:rsidRPr="005E5E40" w:rsidRDefault="005E5E40" w:rsidP="005E5E40">
      <w:pPr>
        <w:pStyle w:val="10"/>
        <w:jc w:val="center"/>
        <w:rPr>
          <w:rFonts w:ascii="Times New Roman" w:hAnsi="Times New Roman" w:cs="Times New Roman"/>
          <w:b/>
          <w:sz w:val="28"/>
          <w:szCs w:val="28"/>
          <w:lang w:bidi="uk-UA"/>
        </w:rPr>
      </w:pPr>
    </w:p>
    <w:p w14:paraId="4352BAB9" w14:textId="7328C415" w:rsidR="00E27971" w:rsidRPr="006219A0" w:rsidRDefault="00E27971" w:rsidP="005F3189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Цей Порядок визначає механізм розрахунк</w:t>
      </w:r>
      <w:r w:rsidR="00704121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у та відшкодування </w:t>
      </w:r>
      <w:r w:rsidR="00FD45B6">
        <w:rPr>
          <w:rFonts w:ascii="Times New Roman" w:hAnsi="Times New Roman" w:cs="Times New Roman"/>
          <w:sz w:val="28"/>
          <w:szCs w:val="28"/>
          <w:lang w:bidi="uk-UA"/>
        </w:rPr>
        <w:t>Димерському комбінату комунальних підприємств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різниці між діючими тарифами на централізоване теплопостачання та фактичними витратами підприємства на їх виробництво (далі - різниця в тарифах).</w:t>
      </w:r>
    </w:p>
    <w:p w14:paraId="57D231A2" w14:textId="708F45D4" w:rsidR="00E27971" w:rsidRPr="006219A0" w:rsidRDefault="00E27971" w:rsidP="005F3189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Видатки н</w:t>
      </w:r>
      <w:r w:rsidR="00704121" w:rsidRPr="006219A0">
        <w:rPr>
          <w:rFonts w:ascii="Times New Roman" w:hAnsi="Times New Roman" w:cs="Times New Roman"/>
          <w:sz w:val="28"/>
          <w:szCs w:val="28"/>
          <w:lang w:bidi="uk-UA"/>
        </w:rPr>
        <w:t>а відшкодування втрат виробника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послуг, що пов’язані із дією цін/тарифів на комунальні послуги, які є нижчими від розміру економічно обґрунтованих ви</w:t>
      </w:r>
      <w:r w:rsidR="004B5F48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трат на їх виробництво, </w:t>
      </w:r>
      <w:r w:rsidR="00FD45B6">
        <w:rPr>
          <w:rFonts w:ascii="Times New Roman" w:hAnsi="Times New Roman" w:cs="Times New Roman"/>
          <w:sz w:val="28"/>
          <w:szCs w:val="28"/>
          <w:lang w:bidi="uk-UA"/>
        </w:rPr>
        <w:t xml:space="preserve">Димерська </w:t>
      </w:r>
      <w:r w:rsidR="004B5F48" w:rsidRPr="006219A0">
        <w:rPr>
          <w:rFonts w:ascii="Times New Roman" w:hAnsi="Times New Roman" w:cs="Times New Roman"/>
          <w:sz w:val="28"/>
          <w:szCs w:val="28"/>
          <w:lang w:bidi="uk-UA"/>
        </w:rPr>
        <w:t>селищна рада передбачає у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бюджеті згідно з наданими виробником послуг розрахунками.</w:t>
      </w:r>
    </w:p>
    <w:p w14:paraId="35C6F94E" w14:textId="03152D1F" w:rsidR="00E27971" w:rsidRPr="006219A0" w:rsidRDefault="00E27971" w:rsidP="00FD45B6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Підприємство-виробник послуг готує розрахунки з різниці в тарифах з</w:t>
      </w:r>
      <w:r w:rsidR="00704121" w:rsidRPr="006219A0">
        <w:rPr>
          <w:rFonts w:ascii="Times New Roman" w:hAnsi="Times New Roman" w:cs="Times New Roman"/>
          <w:sz w:val="28"/>
          <w:szCs w:val="28"/>
          <w:lang w:bidi="uk-UA"/>
        </w:rPr>
        <w:t>а формою згідно з додатком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.</w:t>
      </w:r>
    </w:p>
    <w:p w14:paraId="2D56FCEE" w14:textId="69310B81" w:rsidR="00E27971" w:rsidRPr="006219A0" w:rsidRDefault="00E27971" w:rsidP="00392C11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Обсяг заборгованості визначається </w:t>
      </w:r>
      <w:r w:rsidR="00392C11">
        <w:rPr>
          <w:rFonts w:ascii="Times New Roman" w:hAnsi="Times New Roman" w:cs="Times New Roman"/>
          <w:sz w:val="28"/>
          <w:szCs w:val="28"/>
          <w:lang w:bidi="uk-UA"/>
        </w:rPr>
        <w:t>Димерський комбінатом комунальних підприємств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на підставі таких підтвердних документів:</w:t>
      </w:r>
    </w:p>
    <w:p w14:paraId="7D31F6E5" w14:textId="6D22D473" w:rsidR="00E27971" w:rsidRPr="006219A0" w:rsidRDefault="00E27971" w:rsidP="005340C8">
      <w:pPr>
        <w:pStyle w:val="10"/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розрахунок фактичної собівартості постачання послуг населенню, що засвідчений підписом керівника</w:t>
      </w:r>
      <w:r w:rsidR="005340C8">
        <w:rPr>
          <w:rFonts w:ascii="Times New Roman" w:hAnsi="Times New Roman" w:cs="Times New Roman"/>
          <w:sz w:val="28"/>
          <w:szCs w:val="28"/>
          <w:lang w:bidi="uk-UA"/>
        </w:rPr>
        <w:t xml:space="preserve"> та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скріпленим печаткою;</w:t>
      </w:r>
    </w:p>
    <w:p w14:paraId="00D9B77D" w14:textId="6599D3A4" w:rsidR="00E27971" w:rsidRPr="006219A0" w:rsidRDefault="00E27971" w:rsidP="005340C8">
      <w:pPr>
        <w:pStyle w:val="10"/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копія рішення виконавчого комітету Димерської селищної ради про встановлення діючих тарифів;</w:t>
      </w:r>
    </w:p>
    <w:p w14:paraId="3B60F979" w14:textId="78A0BB2E" w:rsidR="00E27971" w:rsidRPr="006219A0" w:rsidRDefault="00E27971" w:rsidP="005340C8">
      <w:pPr>
        <w:pStyle w:val="10"/>
        <w:numPr>
          <w:ilvl w:val="0"/>
          <w:numId w:val="5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звіт про витрати на виробництво та фінансові показники діяльності підприємства за встановленою для відповідного виду діяльності звітною формою, засвідчений підписом керівника</w:t>
      </w:r>
      <w:r w:rsidR="00A8407F">
        <w:rPr>
          <w:rFonts w:ascii="Times New Roman" w:hAnsi="Times New Roman" w:cs="Times New Roman"/>
          <w:sz w:val="28"/>
          <w:szCs w:val="28"/>
          <w:lang w:bidi="uk-UA"/>
        </w:rPr>
        <w:t xml:space="preserve"> та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>скріплений печаткою.</w:t>
      </w:r>
    </w:p>
    <w:p w14:paraId="124F603E" w14:textId="071C086B" w:rsidR="00E27971" w:rsidRPr="00F32192" w:rsidRDefault="00E27971" w:rsidP="00A8407F">
      <w:pPr>
        <w:pStyle w:val="1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>Обсяг заборг</w:t>
      </w:r>
      <w:r w:rsidR="00704121"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ованості визначається </w:t>
      </w:r>
      <w:r w:rsidR="00D32148">
        <w:rPr>
          <w:rFonts w:ascii="Times New Roman" w:hAnsi="Times New Roman" w:cs="Times New Roman"/>
          <w:sz w:val="28"/>
          <w:szCs w:val="28"/>
          <w:lang w:bidi="uk-UA"/>
        </w:rPr>
        <w:t>комунальним підприємством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 як різниця між фактичними витратами, пов’язаними з наданням послуг споживачам</w:t>
      </w:r>
      <w:r w:rsidR="00F32192">
        <w:rPr>
          <w:rFonts w:ascii="Times New Roman" w:hAnsi="Times New Roman" w:cs="Times New Roman"/>
          <w:sz w:val="28"/>
          <w:szCs w:val="28"/>
          <w:lang w:bidi="uk-UA"/>
        </w:rPr>
        <w:t xml:space="preserve"> (населенню)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, скоригованими на обмеження, передбачені в розрахунках діючих тарифів, і фактичними нарахуваннями згідно з тарифами, що </w:t>
      </w:r>
      <w:r w:rsidR="00F32192">
        <w:rPr>
          <w:rFonts w:ascii="Times New Roman" w:hAnsi="Times New Roman" w:cs="Times New Roman"/>
          <w:sz w:val="28"/>
          <w:szCs w:val="28"/>
          <w:lang w:bidi="uk-UA"/>
        </w:rPr>
        <w:t>встановленими виконавчим комітетом Димерської селищної ради</w:t>
      </w:r>
    </w:p>
    <w:p w14:paraId="0A2BDBD4" w14:textId="0AD6AC6D" w:rsidR="00E27971" w:rsidRPr="006219A0" w:rsidRDefault="00E27971" w:rsidP="00F32192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Перерахування коштів </w:t>
      </w:r>
      <w:r w:rsidR="0010409F">
        <w:rPr>
          <w:rFonts w:ascii="Times New Roman" w:hAnsi="Times New Roman" w:cs="Times New Roman"/>
          <w:sz w:val="28"/>
          <w:szCs w:val="28"/>
          <w:lang w:bidi="uk-UA"/>
        </w:rPr>
        <w:t xml:space="preserve">різниці в тарифах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здійснюється </w:t>
      </w:r>
      <w:r w:rsidR="00F32192">
        <w:rPr>
          <w:rFonts w:ascii="Times New Roman" w:hAnsi="Times New Roman" w:cs="Times New Roman"/>
          <w:sz w:val="28"/>
          <w:szCs w:val="28"/>
          <w:lang w:bidi="uk-UA"/>
        </w:rPr>
        <w:t xml:space="preserve">Димерською селищною радою </w:t>
      </w:r>
      <w:r w:rsidRPr="006219A0">
        <w:rPr>
          <w:rFonts w:ascii="Times New Roman" w:hAnsi="Times New Roman" w:cs="Times New Roman"/>
          <w:sz w:val="28"/>
          <w:szCs w:val="28"/>
          <w:lang w:bidi="uk-UA"/>
        </w:rPr>
        <w:t xml:space="preserve">на рахунок </w:t>
      </w:r>
      <w:r w:rsidR="00F32192">
        <w:rPr>
          <w:rFonts w:ascii="Times New Roman" w:hAnsi="Times New Roman" w:cs="Times New Roman"/>
          <w:sz w:val="28"/>
          <w:szCs w:val="28"/>
          <w:lang w:bidi="uk-UA"/>
        </w:rPr>
        <w:t>Димерського комбінату комунальних підприємств на</w:t>
      </w:r>
      <w:r w:rsidR="00F32192" w:rsidRPr="004E66BC">
        <w:rPr>
          <w:rFonts w:ascii="Times New Roman" w:hAnsi="Times New Roman" w:cs="Times New Roman"/>
          <w:sz w:val="28"/>
          <w:szCs w:val="28"/>
          <w:lang w:bidi="uk-UA"/>
        </w:rPr>
        <w:t xml:space="preserve"> підставі відповідного договору </w:t>
      </w:r>
      <w:r w:rsidRPr="004E66BC">
        <w:rPr>
          <w:rFonts w:ascii="Times New Roman" w:hAnsi="Times New Roman" w:cs="Times New Roman"/>
          <w:sz w:val="28"/>
          <w:szCs w:val="28"/>
          <w:lang w:bidi="uk-UA"/>
        </w:rPr>
        <w:t xml:space="preserve">і використовуються </w:t>
      </w:r>
      <w:r w:rsidR="00F32192" w:rsidRPr="004E66BC">
        <w:rPr>
          <w:rFonts w:ascii="Times New Roman" w:hAnsi="Times New Roman" w:cs="Times New Roman"/>
          <w:sz w:val="28"/>
          <w:szCs w:val="28"/>
          <w:lang w:bidi="uk-UA"/>
        </w:rPr>
        <w:t xml:space="preserve">підприємством </w:t>
      </w:r>
      <w:r w:rsidRPr="004E66BC">
        <w:rPr>
          <w:rFonts w:ascii="Times New Roman" w:hAnsi="Times New Roman" w:cs="Times New Roman"/>
          <w:sz w:val="28"/>
          <w:szCs w:val="28"/>
          <w:lang w:bidi="uk-UA"/>
        </w:rPr>
        <w:t xml:space="preserve">для здійснення </w:t>
      </w:r>
      <w:r w:rsidR="00F32192" w:rsidRPr="004E66BC">
        <w:rPr>
          <w:rFonts w:ascii="Times New Roman" w:hAnsi="Times New Roman" w:cs="Times New Roman"/>
          <w:sz w:val="28"/>
          <w:szCs w:val="28"/>
          <w:lang w:bidi="uk-UA"/>
        </w:rPr>
        <w:t xml:space="preserve">його </w:t>
      </w:r>
      <w:r w:rsidRPr="004E66BC">
        <w:rPr>
          <w:rFonts w:ascii="Times New Roman" w:hAnsi="Times New Roman" w:cs="Times New Roman"/>
          <w:sz w:val="28"/>
          <w:szCs w:val="28"/>
          <w:lang w:bidi="uk-UA"/>
        </w:rPr>
        <w:t>господарської діяльності</w:t>
      </w:r>
      <w:r w:rsidR="004E66BC" w:rsidRPr="004E66BC">
        <w:rPr>
          <w:rFonts w:ascii="Times New Roman" w:hAnsi="Times New Roman" w:cs="Times New Roman"/>
          <w:sz w:val="28"/>
          <w:szCs w:val="28"/>
          <w:lang w:bidi="uk-UA"/>
        </w:rPr>
        <w:t>, а саме для оплати заробітної плати, податків, єдиному соціальному внеску, оплаті за енергоносії.</w:t>
      </w:r>
    </w:p>
    <w:p w14:paraId="63A20F2D" w14:textId="77777777" w:rsidR="0010409F" w:rsidRPr="006219A0" w:rsidRDefault="0010409F" w:rsidP="0010409F">
      <w:pPr>
        <w:pStyle w:val="10"/>
        <w:ind w:firstLine="720"/>
        <w:jc w:val="both"/>
        <w:rPr>
          <w:rFonts w:ascii="Times New Roman" w:hAnsi="Times New Roman" w:cs="Times New Roman"/>
          <w:sz w:val="28"/>
          <w:szCs w:val="28"/>
          <w:lang w:bidi="uk-UA"/>
        </w:rPr>
      </w:pPr>
    </w:p>
    <w:p w14:paraId="18F674C7" w14:textId="524DAAB6" w:rsidR="0010409F" w:rsidRPr="004B5F48" w:rsidRDefault="000E3855" w:rsidP="0010409F">
      <w:pPr>
        <w:widowControl/>
        <w:rPr>
          <w:rFonts w:eastAsia="Times New Roman" w:cs="Times New Roman"/>
          <w:b/>
          <w:kern w:val="0"/>
          <w:sz w:val="28"/>
          <w:szCs w:val="28"/>
          <w:lang w:eastAsia="ru-RU"/>
        </w:rPr>
      </w:pPr>
      <w:r w:rsidRPr="004A2C74">
        <w:rPr>
          <w:rFonts w:eastAsia="Times New Roman" w:cs="Times New Roman"/>
          <w:b/>
          <w:kern w:val="0"/>
          <w:sz w:val="28"/>
          <w:szCs w:val="28"/>
          <w:lang w:eastAsia="ru-RU"/>
        </w:rPr>
        <w:t xml:space="preserve">    </w:t>
      </w:r>
      <w:r w:rsidR="0010409F" w:rsidRPr="004B5F48">
        <w:rPr>
          <w:rFonts w:eastAsia="Times New Roman" w:cs="Times New Roman"/>
          <w:b/>
          <w:kern w:val="0"/>
          <w:sz w:val="28"/>
          <w:szCs w:val="28"/>
          <w:lang w:eastAsia="ru-RU"/>
        </w:rPr>
        <w:t>Секретар селищної ради</w:t>
      </w:r>
      <w:r w:rsidR="0010409F" w:rsidRPr="004B5F48">
        <w:rPr>
          <w:rFonts w:eastAsia="Times New Roman" w:cs="Times New Roman"/>
          <w:b/>
          <w:kern w:val="0"/>
          <w:sz w:val="28"/>
          <w:szCs w:val="28"/>
          <w:lang w:eastAsia="ru-RU"/>
        </w:rPr>
        <w:tab/>
      </w:r>
      <w:r w:rsidR="0010409F" w:rsidRPr="004B5F48">
        <w:rPr>
          <w:rFonts w:eastAsia="Times New Roman" w:cs="Times New Roman"/>
          <w:b/>
          <w:kern w:val="0"/>
          <w:sz w:val="28"/>
          <w:szCs w:val="28"/>
          <w:lang w:eastAsia="ru-RU"/>
        </w:rPr>
        <w:tab/>
      </w:r>
      <w:r w:rsidR="0010409F" w:rsidRPr="004B5F48">
        <w:rPr>
          <w:rFonts w:eastAsia="Times New Roman" w:cs="Times New Roman"/>
          <w:b/>
          <w:kern w:val="0"/>
          <w:sz w:val="28"/>
          <w:szCs w:val="28"/>
          <w:lang w:eastAsia="ru-RU"/>
        </w:rPr>
        <w:tab/>
      </w:r>
      <w:r w:rsidR="0010409F" w:rsidRPr="004B5F48">
        <w:rPr>
          <w:rFonts w:eastAsia="Times New Roman" w:cs="Times New Roman"/>
          <w:b/>
          <w:kern w:val="0"/>
          <w:sz w:val="28"/>
          <w:szCs w:val="28"/>
          <w:lang w:eastAsia="ru-RU"/>
        </w:rPr>
        <w:tab/>
      </w:r>
      <w:r w:rsidR="0010409F" w:rsidRPr="004B5F48">
        <w:rPr>
          <w:rFonts w:eastAsia="Times New Roman" w:cs="Times New Roman"/>
          <w:b/>
          <w:kern w:val="0"/>
          <w:sz w:val="28"/>
          <w:szCs w:val="28"/>
          <w:lang w:eastAsia="ru-RU"/>
        </w:rPr>
        <w:tab/>
        <w:t xml:space="preserve">  Людмила ІВАНОВА</w:t>
      </w:r>
    </w:p>
    <w:p w14:paraId="6CD595AF" w14:textId="1FC0CE4E" w:rsidR="0010409F" w:rsidRDefault="0010409F">
      <w:pPr>
        <w:widowControl/>
        <w:suppressAutoHyphens w:val="0"/>
        <w:autoSpaceDN/>
        <w:spacing w:after="160" w:line="259" w:lineRule="auto"/>
        <w:rPr>
          <w:rFonts w:eastAsia="Microsoft Sans Serif" w:cs="Times New Roman"/>
          <w:b/>
          <w:color w:val="000000"/>
          <w:kern w:val="0"/>
          <w:lang w:bidi="uk-UA"/>
        </w:rPr>
      </w:pPr>
    </w:p>
    <w:p w14:paraId="401860F5" w14:textId="77777777" w:rsidR="00E27971" w:rsidRPr="00D92A39" w:rsidRDefault="00E27971" w:rsidP="00E27971">
      <w:pPr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</w:p>
    <w:p w14:paraId="024C5CEB" w14:textId="77777777" w:rsidR="00E27971" w:rsidRPr="00D92A39" w:rsidRDefault="00E27971" w:rsidP="00E27971">
      <w:pPr>
        <w:suppressAutoHyphens w:val="0"/>
        <w:autoSpaceDN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</w:pPr>
      <w:r w:rsidRPr="00D92A39"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lastRenderedPageBreak/>
        <w:t>РОЗРАХУНОК</w:t>
      </w:r>
      <w:r w:rsidRPr="00D92A39">
        <w:rPr>
          <w:rFonts w:eastAsia="Times New Roman" w:cs="Times New Roman"/>
          <w:b/>
          <w:bCs/>
          <w:color w:val="000000"/>
          <w:kern w:val="0"/>
          <w:sz w:val="28"/>
          <w:szCs w:val="28"/>
          <w:lang w:bidi="uk-UA"/>
        </w:rPr>
        <w:br/>
        <w:t>різниці в тарифах на</w:t>
      </w:r>
    </w:p>
    <w:p w14:paraId="4695428B" w14:textId="77777777" w:rsidR="00E27971" w:rsidRPr="00D92A39" w:rsidRDefault="00E27971" w:rsidP="00E27971">
      <w:pPr>
        <w:suppressAutoHyphens w:val="0"/>
        <w:autoSpaceDN/>
        <w:jc w:val="center"/>
        <w:rPr>
          <w:rFonts w:eastAsia="Times New Roman" w:cs="Times New Roman"/>
          <w:bCs/>
          <w:color w:val="000000"/>
          <w:kern w:val="0"/>
          <w:sz w:val="28"/>
          <w:szCs w:val="28"/>
          <w:u w:val="single"/>
          <w:lang w:bidi="uk-UA"/>
        </w:rPr>
      </w:pPr>
      <w:r w:rsidRPr="00D92A39">
        <w:rPr>
          <w:rFonts w:eastAsia="Times New Roman" w:cs="Times New Roman"/>
          <w:bCs/>
          <w:color w:val="000000"/>
          <w:kern w:val="0"/>
          <w:sz w:val="28"/>
          <w:szCs w:val="28"/>
          <w:u w:val="single"/>
          <w:lang w:bidi="uk-UA"/>
        </w:rPr>
        <w:t>виробництво та постачання теплової енергії</w:t>
      </w:r>
    </w:p>
    <w:p w14:paraId="6726978D" w14:textId="77777777" w:rsidR="00E27971" w:rsidRPr="00D92A39" w:rsidRDefault="00E27971" w:rsidP="00E27971">
      <w:pPr>
        <w:suppressAutoHyphens w:val="0"/>
        <w:autoSpaceDN/>
        <w:jc w:val="center"/>
        <w:rPr>
          <w:rFonts w:eastAsia="Times New Roman" w:cs="Times New Roman"/>
          <w:color w:val="000000"/>
          <w:kern w:val="0"/>
          <w:sz w:val="28"/>
          <w:szCs w:val="28"/>
          <w:lang w:bidi="uk-UA"/>
        </w:rPr>
      </w:pPr>
      <w:r w:rsidRPr="00D92A39">
        <w:rPr>
          <w:rFonts w:eastAsia="Times New Roman" w:cs="Times New Roman"/>
          <w:color w:val="000000"/>
          <w:kern w:val="0"/>
          <w:sz w:val="28"/>
          <w:szCs w:val="28"/>
          <w:lang w:bidi="uk-UA"/>
        </w:rPr>
        <w:t>(назва послуги)</w:t>
      </w:r>
    </w:p>
    <w:tbl>
      <w:tblPr>
        <w:tblpPr w:leftFromText="180" w:rightFromText="180" w:vertAnchor="text" w:horzAnchor="margin" w:tblpY="1163"/>
        <w:tblOverlap w:val="never"/>
        <w:tblW w:w="97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1"/>
        <w:gridCol w:w="1418"/>
        <w:gridCol w:w="1842"/>
        <w:gridCol w:w="1560"/>
        <w:gridCol w:w="1842"/>
        <w:gridCol w:w="1843"/>
      </w:tblGrid>
      <w:tr w:rsidR="00E27971" w:rsidRPr="00D92A39" w14:paraId="7938401B" w14:textId="77777777" w:rsidTr="00640E9A">
        <w:trPr>
          <w:trHeight w:hRule="exact" w:val="299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90F0E3" w14:textId="253BFA2B" w:rsidR="00E27971" w:rsidRPr="00B65B4B" w:rsidRDefault="00E27971" w:rsidP="00D92A39">
            <w:pPr>
              <w:suppressAutoHyphens w:val="0"/>
              <w:autoSpaceDN/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Місяць</w:t>
            </w:r>
            <w:r w:rsidR="0010409F"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, рік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60730" w14:textId="19F4ABAE" w:rsidR="00E27971" w:rsidRPr="00B65B4B" w:rsidRDefault="0010409F" w:rsidP="00D92A39">
            <w:pPr>
              <w:suppressAutoHyphens w:val="0"/>
              <w:autoSpaceDN/>
              <w:jc w:val="center"/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 xml:space="preserve">Діючий  </w:t>
            </w:r>
            <w:r w:rsidR="00E27971"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 xml:space="preserve">тариф для населення, грн./Гкал. </w:t>
            </w:r>
            <w:r w:rsidR="002C03FA"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з</w:t>
            </w:r>
            <w:r w:rsidR="00E27971"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 xml:space="preserve"> ПДВ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FE844C" w14:textId="27225793" w:rsidR="00E27971" w:rsidRPr="00B65B4B" w:rsidRDefault="00E27971" w:rsidP="00D92A39">
            <w:pPr>
              <w:suppressAutoHyphens w:val="0"/>
              <w:autoSpaceDN/>
              <w:jc w:val="center"/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 xml:space="preserve">Плановий економічно </w:t>
            </w:r>
            <w:r w:rsidR="002C03FA"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обґрунтований</w:t>
            </w: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 xml:space="preserve"> тариф для населення (ціна газу 7,42 грн. /куб.м.), грн./Гкал. з ПДВ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261281" w14:textId="77777777" w:rsidR="00E27971" w:rsidRPr="00B65B4B" w:rsidRDefault="00E27971" w:rsidP="00D92A39">
            <w:pPr>
              <w:suppressAutoHyphens w:val="0"/>
              <w:autoSpaceDN/>
              <w:jc w:val="center"/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Різниця у тарифах, грн/ Гкал. без ПДВ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A0AFDD" w14:textId="288F8F0B" w:rsidR="00E27971" w:rsidRPr="00B65B4B" w:rsidRDefault="00E27971" w:rsidP="00D92A39">
            <w:pPr>
              <w:suppressAutoHyphens w:val="0"/>
              <w:autoSpaceDN/>
              <w:jc w:val="center"/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 xml:space="preserve">Фактичний відпуск теплової енергії для населення за період </w:t>
            </w:r>
            <w:r w:rsidR="002C03FA"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___</w:t>
            </w: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., Гкал.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77253" w14:textId="77777777" w:rsidR="00E27971" w:rsidRPr="00B65B4B" w:rsidRDefault="00E27971" w:rsidP="00D92A39">
            <w:pPr>
              <w:suppressAutoHyphens w:val="0"/>
              <w:autoSpaceDN/>
              <w:jc w:val="center"/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Різниця в тарифах</w:t>
            </w:r>
          </w:p>
          <w:p w14:paraId="1B39A71B" w14:textId="77777777" w:rsidR="00E27971" w:rsidRPr="00B65B4B" w:rsidRDefault="00E27971" w:rsidP="00D92A39">
            <w:pPr>
              <w:suppressAutoHyphens w:val="0"/>
              <w:autoSpaceDN/>
              <w:jc w:val="center"/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 xml:space="preserve"> між новим  і старим  тарифом,</w:t>
            </w:r>
          </w:p>
          <w:p w14:paraId="0DCC7F31" w14:textId="77777777" w:rsidR="00E27971" w:rsidRPr="00B65B4B" w:rsidRDefault="00E27971" w:rsidP="00D92A39">
            <w:pPr>
              <w:suppressAutoHyphens w:val="0"/>
              <w:autoSpaceDN/>
              <w:jc w:val="center"/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B65B4B">
              <w:rPr>
                <w:rFonts w:eastAsia="Times New Roman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грн. без ПДВ</w:t>
            </w:r>
          </w:p>
        </w:tc>
      </w:tr>
      <w:tr w:rsidR="00640E9A" w:rsidRPr="00D92A39" w14:paraId="130C5905" w14:textId="77777777" w:rsidTr="00640E9A">
        <w:trPr>
          <w:trHeight w:hRule="exact" w:val="168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BDAB7C" w14:textId="77777777" w:rsidR="00640E9A" w:rsidRPr="00640E9A" w:rsidRDefault="00640E9A" w:rsidP="00640E9A">
            <w:pPr>
              <w:suppressAutoHyphens w:val="0"/>
              <w:autoSpaceDN/>
              <w:rPr>
                <w:rFonts w:eastAsia="Microsoft Sans Serif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640E9A">
              <w:rPr>
                <w:rFonts w:eastAsia="Microsoft Sans Serif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Жовтень-грудень 2021 р.</w:t>
            </w:r>
          </w:p>
          <w:p w14:paraId="6C8ABF98" w14:textId="77777777" w:rsidR="00640E9A" w:rsidRPr="00640E9A" w:rsidRDefault="00640E9A" w:rsidP="00640E9A">
            <w:pPr>
              <w:suppressAutoHyphens w:val="0"/>
              <w:autoSpaceDN/>
              <w:rPr>
                <w:rFonts w:eastAsia="Microsoft Sans Serif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E52B53" w14:textId="25688FB0" w:rsidR="00640E9A" w:rsidRPr="00640E9A" w:rsidRDefault="00640E9A" w:rsidP="00640E9A">
            <w:pPr>
              <w:suppressAutoHyphens w:val="0"/>
              <w:autoSpaceDN/>
              <w:jc w:val="center"/>
              <w:rPr>
                <w:rFonts w:eastAsia="Microsoft Sans Serif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640E9A">
              <w:rPr>
                <w:rFonts w:eastAsia="Microsoft Sans Serif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1565,09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BBC16D" w14:textId="375D0C09" w:rsidR="00640E9A" w:rsidRPr="00640E9A" w:rsidRDefault="00640E9A" w:rsidP="00640E9A">
            <w:pPr>
              <w:suppressAutoHyphens w:val="0"/>
              <w:autoSpaceDN/>
              <w:jc w:val="center"/>
              <w:rPr>
                <w:rFonts w:eastAsia="Microsoft Sans Serif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640E9A">
              <w:rPr>
                <w:rFonts w:eastAsia="Microsoft Sans Serif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2479,25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F86E3C" w14:textId="07A3787C" w:rsidR="00640E9A" w:rsidRPr="00640E9A" w:rsidRDefault="00640E9A" w:rsidP="00640E9A">
            <w:pPr>
              <w:suppressAutoHyphens w:val="0"/>
              <w:autoSpaceDN/>
              <w:jc w:val="center"/>
              <w:rPr>
                <w:rFonts w:eastAsia="Microsoft Sans Serif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640E9A">
              <w:rPr>
                <w:rFonts w:eastAsia="Microsoft Sans Serif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761,80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A99C2F" w14:textId="2551DDE7" w:rsidR="00640E9A" w:rsidRPr="00640E9A" w:rsidRDefault="00640E9A" w:rsidP="00640E9A">
            <w:pPr>
              <w:suppressAutoHyphens w:val="0"/>
              <w:autoSpaceDN/>
              <w:jc w:val="center"/>
              <w:rPr>
                <w:rFonts w:eastAsia="Microsoft Sans Serif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640E9A">
              <w:rPr>
                <w:rFonts w:eastAsia="Microsoft Sans Serif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1997,952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D98D3D" w14:textId="50BAAAE1" w:rsidR="00640E9A" w:rsidRPr="00640E9A" w:rsidRDefault="00640E9A" w:rsidP="00640E9A">
            <w:pPr>
              <w:suppressAutoHyphens w:val="0"/>
              <w:autoSpaceDN/>
              <w:jc w:val="center"/>
              <w:rPr>
                <w:rFonts w:eastAsia="Microsoft Sans Serif" w:cs="Times New Roman"/>
                <w:b/>
                <w:color w:val="000000"/>
                <w:kern w:val="0"/>
                <w:sz w:val="28"/>
                <w:szCs w:val="28"/>
                <w:lang w:bidi="uk-UA"/>
              </w:rPr>
            </w:pPr>
            <w:r w:rsidRPr="00640E9A">
              <w:rPr>
                <w:rFonts w:eastAsia="Microsoft Sans Serif" w:cs="Times New Roman"/>
                <w:b/>
                <w:color w:val="000000"/>
                <w:kern w:val="0"/>
                <w:sz w:val="28"/>
                <w:szCs w:val="28"/>
                <w:lang w:bidi="uk-UA"/>
              </w:rPr>
              <w:t>1522039,80</w:t>
            </w:r>
          </w:p>
        </w:tc>
      </w:tr>
    </w:tbl>
    <w:p w14:paraId="5BBFD208" w14:textId="77777777" w:rsidR="00E27971" w:rsidRPr="00D92A39" w:rsidRDefault="00E27971" w:rsidP="00E27971">
      <w:pPr>
        <w:tabs>
          <w:tab w:val="left" w:leader="underscore" w:pos="2602"/>
          <w:tab w:val="left" w:leader="underscore" w:pos="3144"/>
          <w:tab w:val="left" w:leader="underscore" w:pos="4666"/>
          <w:tab w:val="left" w:leader="underscore" w:pos="8232"/>
        </w:tabs>
        <w:suppressAutoHyphens w:val="0"/>
        <w:autoSpaceDN/>
        <w:jc w:val="center"/>
        <w:rPr>
          <w:rFonts w:eastAsia="Times New Roman" w:cs="Times New Roman"/>
          <w:color w:val="000000"/>
          <w:kern w:val="0"/>
          <w:sz w:val="28"/>
          <w:szCs w:val="28"/>
          <w:lang w:bidi="uk-UA"/>
        </w:rPr>
      </w:pPr>
      <w:r w:rsidRPr="00D92A39">
        <w:rPr>
          <w:rFonts w:eastAsia="Times New Roman" w:cs="Times New Roman"/>
          <w:color w:val="000000"/>
          <w:kern w:val="0"/>
          <w:sz w:val="28"/>
          <w:szCs w:val="28"/>
          <w:lang w:bidi="uk-UA"/>
        </w:rPr>
        <w:t xml:space="preserve">надану споживачам  </w:t>
      </w:r>
      <w:r w:rsidRPr="00D92A39">
        <w:rPr>
          <w:rFonts w:eastAsia="Times New Roman" w:cs="Times New Roman"/>
          <w:color w:val="000000"/>
          <w:kern w:val="0"/>
          <w:sz w:val="28"/>
          <w:szCs w:val="28"/>
          <w:u w:val="single"/>
          <w:lang w:bidi="uk-UA"/>
        </w:rPr>
        <w:t>Димерського комбінату комунальних підприємств</w:t>
      </w:r>
      <w:r w:rsidRPr="00D92A39">
        <w:rPr>
          <w:rFonts w:eastAsia="Times New Roman" w:cs="Times New Roman"/>
          <w:color w:val="000000"/>
          <w:kern w:val="0"/>
          <w:sz w:val="28"/>
          <w:szCs w:val="28"/>
          <w:lang w:bidi="uk-UA"/>
        </w:rPr>
        <w:t xml:space="preserve"> (код ЄДРПОУ 03803567)</w:t>
      </w:r>
    </w:p>
    <w:p w14:paraId="68E9661A" w14:textId="77777777" w:rsidR="00E27971" w:rsidRPr="00D92A39" w:rsidRDefault="00E27971" w:rsidP="00E27971">
      <w:pPr>
        <w:suppressAutoHyphens w:val="0"/>
        <w:autoSpaceDN/>
        <w:jc w:val="center"/>
        <w:rPr>
          <w:rFonts w:eastAsia="Times New Roman" w:cs="Times New Roman"/>
          <w:color w:val="000000"/>
          <w:kern w:val="0"/>
          <w:sz w:val="28"/>
          <w:szCs w:val="28"/>
          <w:lang w:bidi="uk-UA"/>
        </w:rPr>
      </w:pPr>
      <w:r w:rsidRPr="00D92A39">
        <w:rPr>
          <w:rFonts w:eastAsia="Times New Roman" w:cs="Times New Roman"/>
          <w:color w:val="000000"/>
          <w:kern w:val="0"/>
          <w:sz w:val="28"/>
          <w:szCs w:val="28"/>
          <w:lang w:bidi="uk-UA"/>
        </w:rPr>
        <w:t>(найменування підприємства, код згідно з ЄДРПОУ)</w:t>
      </w:r>
    </w:p>
    <w:p w14:paraId="5CFEF48C" w14:textId="77777777" w:rsidR="00E27971" w:rsidRPr="00D92A39" w:rsidRDefault="00E27971" w:rsidP="00E27971">
      <w:pPr>
        <w:suppressAutoHyphens w:val="0"/>
        <w:autoSpaceDN/>
        <w:contextualSpacing/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</w:pPr>
    </w:p>
    <w:p w14:paraId="3BF8776D" w14:textId="77777777" w:rsidR="00E27971" w:rsidRPr="00D92A39" w:rsidRDefault="00E27971" w:rsidP="00E27971">
      <w:pPr>
        <w:suppressAutoHyphens w:val="0"/>
        <w:autoSpaceDN/>
        <w:ind w:left="709"/>
        <w:contextualSpacing/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</w:pPr>
    </w:p>
    <w:p w14:paraId="460A5EE6" w14:textId="77777777" w:rsidR="00E27971" w:rsidRPr="00D92A39" w:rsidRDefault="00E27971" w:rsidP="00E27971">
      <w:pPr>
        <w:suppressAutoHyphens w:val="0"/>
        <w:autoSpaceDN/>
        <w:ind w:left="709"/>
        <w:contextualSpacing/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</w:pPr>
    </w:p>
    <w:p w14:paraId="16E77047" w14:textId="5E0EAE77" w:rsidR="00E27971" w:rsidRPr="00D92A39" w:rsidRDefault="0010409F" w:rsidP="00E27971">
      <w:pPr>
        <w:suppressAutoHyphens w:val="0"/>
        <w:autoSpaceDN/>
        <w:ind w:left="709"/>
        <w:contextualSpacing/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</w:pPr>
      <w:r w:rsidRP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>Н</w:t>
      </w:r>
      <w:r w:rsidR="00E27971" w:rsidRP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>ачальник Димерського ККП</w:t>
      </w:r>
      <w:r w:rsidR="00E27971" w:rsidRP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ab/>
      </w:r>
      <w:r w:rsidR="004A2C74">
        <w:rPr>
          <w:rFonts w:eastAsia="Microsoft Sans Serif" w:cs="Times New Roman"/>
          <w:color w:val="000000"/>
          <w:kern w:val="0"/>
          <w:sz w:val="28"/>
          <w:szCs w:val="28"/>
          <w:lang w:val="ru-RU" w:bidi="uk-UA"/>
        </w:rPr>
        <w:t xml:space="preserve">   </w:t>
      </w:r>
      <w:r w:rsid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ab/>
      </w:r>
      <w:r w:rsidR="00E27971" w:rsidRP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>__________________</w:t>
      </w:r>
      <w:r w:rsidR="00E27971" w:rsidRP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ab/>
      </w:r>
    </w:p>
    <w:p w14:paraId="55F09090" w14:textId="77777777" w:rsidR="00E27971" w:rsidRPr="00D92A39" w:rsidRDefault="00E27971" w:rsidP="00E27971">
      <w:pPr>
        <w:suppressAutoHyphens w:val="0"/>
        <w:autoSpaceDN/>
        <w:ind w:left="709"/>
        <w:contextualSpacing/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</w:pPr>
    </w:p>
    <w:p w14:paraId="08E6B550" w14:textId="0DD41E72" w:rsidR="00E27971" w:rsidRPr="00D92A39" w:rsidRDefault="00E27971" w:rsidP="00E27971">
      <w:pPr>
        <w:suppressAutoHyphens w:val="0"/>
        <w:autoSpaceDN/>
        <w:ind w:left="709"/>
        <w:contextualSpacing/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</w:pPr>
      <w:r w:rsidRP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 xml:space="preserve">Головний бухгалтер                          </w:t>
      </w:r>
      <w:r w:rsid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ab/>
      </w:r>
      <w:r w:rsidRP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 xml:space="preserve">__________________         </w:t>
      </w:r>
    </w:p>
    <w:p w14:paraId="15C67F1A" w14:textId="77777777" w:rsidR="00E27971" w:rsidRPr="00D92A39" w:rsidRDefault="00E27971" w:rsidP="00E27971">
      <w:pPr>
        <w:suppressAutoHyphens w:val="0"/>
        <w:autoSpaceDN/>
        <w:ind w:left="720"/>
        <w:contextualSpacing/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</w:pPr>
    </w:p>
    <w:p w14:paraId="7B06D565" w14:textId="77777777" w:rsidR="00E27971" w:rsidRPr="00D92A39" w:rsidRDefault="00E27971" w:rsidP="00E27971">
      <w:pPr>
        <w:suppressAutoHyphens w:val="0"/>
        <w:autoSpaceDN/>
        <w:ind w:left="720"/>
        <w:contextualSpacing/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</w:pPr>
    </w:p>
    <w:p w14:paraId="5035726F" w14:textId="77777777" w:rsidR="00E27971" w:rsidRPr="00D92A39" w:rsidRDefault="00E27971" w:rsidP="00D92A39">
      <w:pPr>
        <w:suppressAutoHyphens w:val="0"/>
        <w:autoSpaceDN/>
        <w:ind w:left="-284" w:firstLine="1004"/>
        <w:contextualSpacing/>
        <w:jc w:val="both"/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</w:pPr>
      <w:r w:rsidRPr="00D92A39">
        <w:rPr>
          <w:rFonts w:eastAsia="Microsoft Sans Serif" w:cs="Times New Roman"/>
          <w:color w:val="000000"/>
          <w:kern w:val="0"/>
          <w:sz w:val="28"/>
          <w:szCs w:val="28"/>
          <w:u w:val="single"/>
          <w:lang w:bidi="uk-UA"/>
        </w:rPr>
        <w:t>Примітка.</w:t>
      </w:r>
      <w:r w:rsidRPr="00D92A39"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  <w:t xml:space="preserve"> Розрахунок різниці в тарифах проводиться без урахування податку на додану вартість.</w:t>
      </w:r>
    </w:p>
    <w:p w14:paraId="2D73F826" w14:textId="77777777" w:rsidR="00E27971" w:rsidRPr="00D92A39" w:rsidRDefault="00E27971" w:rsidP="00E27971">
      <w:pPr>
        <w:suppressAutoHyphens w:val="0"/>
        <w:autoSpaceDN/>
        <w:ind w:left="720"/>
        <w:contextualSpacing/>
        <w:rPr>
          <w:rFonts w:eastAsia="Microsoft Sans Serif" w:cs="Times New Roman"/>
          <w:color w:val="000000"/>
          <w:kern w:val="0"/>
          <w:sz w:val="28"/>
          <w:szCs w:val="28"/>
          <w:lang w:bidi="uk-UA"/>
        </w:rPr>
      </w:pPr>
    </w:p>
    <w:p w14:paraId="663599CF" w14:textId="66752F2B" w:rsidR="00EE0CCD" w:rsidRPr="00D92A39" w:rsidRDefault="00EE0CCD" w:rsidP="00E27971">
      <w:pPr>
        <w:ind w:left="-180"/>
        <w:rPr>
          <w:rFonts w:eastAsia="Times New Roman" w:cs="Times New Roman"/>
          <w:kern w:val="0"/>
          <w:sz w:val="28"/>
          <w:szCs w:val="28"/>
          <w:lang w:eastAsia="ru-RU"/>
        </w:rPr>
      </w:pPr>
    </w:p>
    <w:p w14:paraId="315A9768" w14:textId="77777777" w:rsidR="00EE0CCD" w:rsidRPr="00D92A39" w:rsidRDefault="00EE0CCD" w:rsidP="00EE0CCD">
      <w:pPr>
        <w:widowControl/>
        <w:autoSpaceDE w:val="0"/>
        <w:ind w:firstLine="734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</w:p>
    <w:p w14:paraId="3A5192B0" w14:textId="569A0CCF" w:rsidR="00E27971" w:rsidRDefault="00E27971" w:rsidP="00EE48C7">
      <w:pPr>
        <w:widowControl/>
      </w:pPr>
    </w:p>
    <w:p w14:paraId="470325B9" w14:textId="265E5634" w:rsidR="00392C11" w:rsidRDefault="00392C11" w:rsidP="00EE48C7">
      <w:pPr>
        <w:widowControl/>
      </w:pPr>
      <w:r>
        <w:t xml:space="preserve"> </w:t>
      </w:r>
    </w:p>
    <w:sectPr w:rsidR="00392C11" w:rsidSect="00640E9A">
      <w:pgSz w:w="11906" w:h="16838"/>
      <w:pgMar w:top="709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rif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D264F"/>
    <w:multiLevelType w:val="multilevel"/>
    <w:tmpl w:val="DBA87B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6012EC"/>
    <w:multiLevelType w:val="multilevel"/>
    <w:tmpl w:val="4588E1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1D18BB"/>
    <w:multiLevelType w:val="multilevel"/>
    <w:tmpl w:val="C284D59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012BE6"/>
    <w:multiLevelType w:val="multilevel"/>
    <w:tmpl w:val="10EA2B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AE451A0"/>
    <w:multiLevelType w:val="hybridMultilevel"/>
    <w:tmpl w:val="913E7070"/>
    <w:lvl w:ilvl="0" w:tplc="33D4CB2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A05"/>
    <w:rsid w:val="000129C2"/>
    <w:rsid w:val="00042F79"/>
    <w:rsid w:val="000471DA"/>
    <w:rsid w:val="00062814"/>
    <w:rsid w:val="00076888"/>
    <w:rsid w:val="000D3CAD"/>
    <w:rsid w:val="000E3855"/>
    <w:rsid w:val="0010409F"/>
    <w:rsid w:val="001F7688"/>
    <w:rsid w:val="00214C9B"/>
    <w:rsid w:val="00247D4F"/>
    <w:rsid w:val="002C03FA"/>
    <w:rsid w:val="002E2F07"/>
    <w:rsid w:val="0030401F"/>
    <w:rsid w:val="003123ED"/>
    <w:rsid w:val="00392C11"/>
    <w:rsid w:val="003973D6"/>
    <w:rsid w:val="003E62E7"/>
    <w:rsid w:val="004A2C74"/>
    <w:rsid w:val="004B5F48"/>
    <w:rsid w:val="004E66BC"/>
    <w:rsid w:val="005340C8"/>
    <w:rsid w:val="005E0B81"/>
    <w:rsid w:val="005E5E40"/>
    <w:rsid w:val="005F3189"/>
    <w:rsid w:val="005F68E4"/>
    <w:rsid w:val="00605B06"/>
    <w:rsid w:val="006219A0"/>
    <w:rsid w:val="006233C7"/>
    <w:rsid w:val="00640E9A"/>
    <w:rsid w:val="00686DBF"/>
    <w:rsid w:val="006D38B8"/>
    <w:rsid w:val="00704121"/>
    <w:rsid w:val="00764C1E"/>
    <w:rsid w:val="008D0B47"/>
    <w:rsid w:val="008D6A27"/>
    <w:rsid w:val="008E0EC9"/>
    <w:rsid w:val="00924821"/>
    <w:rsid w:val="00A8407F"/>
    <w:rsid w:val="00AA5C63"/>
    <w:rsid w:val="00AF3B71"/>
    <w:rsid w:val="00B65B4B"/>
    <w:rsid w:val="00B71C96"/>
    <w:rsid w:val="00B741BA"/>
    <w:rsid w:val="00BC59CA"/>
    <w:rsid w:val="00C1345F"/>
    <w:rsid w:val="00C349B2"/>
    <w:rsid w:val="00C7102D"/>
    <w:rsid w:val="00C90825"/>
    <w:rsid w:val="00CF6C90"/>
    <w:rsid w:val="00D105CF"/>
    <w:rsid w:val="00D32148"/>
    <w:rsid w:val="00D92A39"/>
    <w:rsid w:val="00D93A05"/>
    <w:rsid w:val="00DE5271"/>
    <w:rsid w:val="00E27971"/>
    <w:rsid w:val="00E5532F"/>
    <w:rsid w:val="00E6002B"/>
    <w:rsid w:val="00E640A7"/>
    <w:rsid w:val="00EA6DF2"/>
    <w:rsid w:val="00EE0CCD"/>
    <w:rsid w:val="00EE48C7"/>
    <w:rsid w:val="00F32192"/>
    <w:rsid w:val="00FD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A7779"/>
  <w15:chartTrackingRefBased/>
  <w15:docId w15:val="{6834AA27-A594-4007-B396-8575A560D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E0CC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0CC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paragraph" w:customStyle="1" w:styleId="1">
    <w:name w:val="Обычный (веб)1"/>
    <w:basedOn w:val="a"/>
    <w:rsid w:val="00EE0CCD"/>
    <w:pPr>
      <w:widowControl/>
      <w:spacing w:before="100" w:after="119"/>
    </w:pPr>
    <w:rPr>
      <w:rFonts w:eastAsia="Times New Roman" w:cs="Times New Roman"/>
      <w:kern w:val="0"/>
      <w:lang w:val="ru-RU" w:eastAsia="ru-RU"/>
    </w:rPr>
  </w:style>
  <w:style w:type="character" w:styleId="a3">
    <w:name w:val="Hyperlink"/>
    <w:basedOn w:val="a0"/>
    <w:uiPriority w:val="99"/>
    <w:semiHidden/>
    <w:unhideWhenUsed/>
    <w:rsid w:val="00EE0CCD"/>
    <w:rPr>
      <w:color w:val="0000FF"/>
      <w:u w:val="single"/>
    </w:rPr>
  </w:style>
  <w:style w:type="character" w:styleId="a4">
    <w:name w:val="Strong"/>
    <w:basedOn w:val="a0"/>
    <w:qFormat/>
    <w:rsid w:val="00EE0CCD"/>
    <w:rPr>
      <w:b/>
      <w:bCs/>
    </w:rPr>
  </w:style>
  <w:style w:type="paragraph" w:customStyle="1" w:styleId="10">
    <w:name w:val="Без интервала1"/>
    <w:qFormat/>
    <w:rsid w:val="001F7688"/>
    <w:pPr>
      <w:spacing w:after="0" w:line="240" w:lineRule="auto"/>
    </w:pPr>
    <w:rPr>
      <w:rFonts w:eastAsia="Times New Roman" w:cs="Calibri"/>
      <w:lang w:val="uk-UA"/>
    </w:rPr>
  </w:style>
  <w:style w:type="character" w:customStyle="1" w:styleId="a5">
    <w:name w:val="Основной текст_"/>
    <w:basedOn w:val="a0"/>
    <w:link w:val="11"/>
    <w:rsid w:val="00E2797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6">
    <w:name w:val="Подпись к картинке_"/>
    <w:basedOn w:val="a0"/>
    <w:link w:val="a7"/>
    <w:rsid w:val="00E2797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E27971"/>
    <w:pPr>
      <w:shd w:val="clear" w:color="auto" w:fill="FFFFFF"/>
      <w:suppressAutoHyphens w:val="0"/>
      <w:autoSpaceDN/>
      <w:spacing w:line="252" w:lineRule="auto"/>
      <w:ind w:firstLine="400"/>
    </w:pPr>
    <w:rPr>
      <w:rFonts w:eastAsia="Times New Roman" w:cs="Times New Roman"/>
      <w:kern w:val="0"/>
      <w:sz w:val="26"/>
      <w:szCs w:val="26"/>
      <w:lang w:eastAsia="en-US"/>
    </w:rPr>
  </w:style>
  <w:style w:type="paragraph" w:customStyle="1" w:styleId="a7">
    <w:name w:val="Подпись к картинке"/>
    <w:basedOn w:val="a"/>
    <w:link w:val="a6"/>
    <w:rsid w:val="00E27971"/>
    <w:pPr>
      <w:shd w:val="clear" w:color="auto" w:fill="FFFFFF"/>
      <w:suppressAutoHyphens w:val="0"/>
      <w:autoSpaceDN/>
    </w:pPr>
    <w:rPr>
      <w:rFonts w:eastAsia="Times New Roman" w:cs="Times New Roman"/>
      <w:kern w:val="0"/>
      <w:sz w:val="26"/>
      <w:szCs w:val="26"/>
      <w:lang w:eastAsia="en-US"/>
    </w:rPr>
  </w:style>
  <w:style w:type="table" w:styleId="a8">
    <w:name w:val="Table Grid"/>
    <w:basedOn w:val="a1"/>
    <w:uiPriority w:val="39"/>
    <w:rsid w:val="00E27971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B5F4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A2C7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A2C74"/>
    <w:rPr>
      <w:rFonts w:ascii="Segoe UI" w:eastAsia="Andale Sans UI" w:hAnsi="Segoe UI" w:cs="Segoe UI"/>
      <w:kern w:val="3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0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AC9A6-50EC-4BAD-87CF-566D8FFD3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2245</Words>
  <Characters>12797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8</cp:revision>
  <cp:lastPrinted>2022-02-16T13:47:00Z</cp:lastPrinted>
  <dcterms:created xsi:type="dcterms:W3CDTF">2022-02-15T15:34:00Z</dcterms:created>
  <dcterms:modified xsi:type="dcterms:W3CDTF">2022-02-21T09:57:00Z</dcterms:modified>
</cp:coreProperties>
</file>